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IBdos presenta la última versión de la solución de Gestión Empresarial, Microsoft Dynamics? NAV 5.0</w:t>
      </w:r>
    </w:p>
    <w:p>
      <w:pPr>
        <w:pStyle w:val="Ttulo2"/>
        <w:rPr>
          <w:color w:val="355269"/>
        </w:rPr>
      </w:pPr>
      <w:r>
        <w:rPr>
          <w:color w:val="355269"/>
        </w:rPr>
        <w:t>Alicante, Barcelona, Las Palmas, Madrid, Sevilla, Valencia y Zaragoza, son las ciudades elegidas por IBdos, para dar a conocer en exclusiva las novedades y mejoras funcionales incorporadas en la última versión de Microsoft Dynamics NAV </w:t>
      </w:r>
    </w:p>
    <w:p>
      <w:pPr>
        <w:pStyle w:val="LOnormal"/>
        <w:rPr>
          <w:color w:val="355269"/>
        </w:rPr>
      </w:pPr>
      <w:r>
        <w:rPr>
          <w:color w:val="355269"/>
        </w:rPr>
      </w:r>
    </w:p>
    <w:p>
      <w:pPr>
        <w:pStyle w:val="LOnormal"/>
        <w:jc w:val="left"/>
        <w:rPr/>
      </w:pPr>
      <w:r>
        <w:rPr/>
        <w:t>( info en http://www.ibdos.com/microsite/navision/navision5.0/formulario.htm)</w:t>
        <w:br/>
        <w:t/>
        <w:br/>
        <w:t>Mediante este recorrido por la geografía nacional,  que comenzó el pasado mes en Valencia y finaliza el próximo 28 de junio en Madrid, IBdos- empresa nº 1 en la implantación y optimización de soluciones Microsoft Dynamics? - presentará a los asistentes de estas jornadas, todas las claves que deben considerar a la hora de seleccionar e implantar un ERP en su organización, así como las posibilidades y novedades funcionales incorporadas en la última versión de Microsoft Dynamics? Nav, considerada la mejor herramienta de gestión empresarial del mercado.</w:t>
        <w:br/>
        <w:t/>
        <w:br/>
        <w:t>Dentro de las significativas mejoras de funcionalidad de la nueva versión NAV 5.0, destacan,  la perfecta  integración  con el sistema Microsoft Office que conecta la información que necesita el personal de la forma más adecuada; la posibilidad de trabajar sin conexión con la sincronización mejorada de Outlook; además Microsoft Dynamics NAV 5.0 proporciona intercambios de datos e integraciones eficaces y un rendimiento de la base de datos óptimo, lo cual aumenta la fiabilidad de las decisiones que se toman en la empresa.</w:t>
        <w:br/>
        <w:t/>
        <w:br/>
        <w:t>Lo que comenzó siendo una sencilla herramienta de gestión, a día de hoy se ha convertido en la solución de gestión empresarial más avanzada del mercado para pequeñas y grandes empresas.</w:t>
        <w:br/>
        <w:t/>
        <w:br/>
        <w:t>La apuesta que IBdos hace por las soluciones Microsoft Dynamics? son una garantía de futuro y consolida a esta consultora como Gold Certified Partner, dado su nivel de especialización, en la implantación de soluciones Microsoft Dynamics?. </w:t>
        <w:br/>
        <w:t/>
        <w:br/>
        <w:t>Acerca de IBdos</w:t>
        <w:br/>
        <w:t/>
        <w:br/>
        <w:t>Con sede central en Madrid y oficinas en Barcelona, Bilbao, Las Palmas, Sevilla, Valencia y colaboraciones en Lisboa y Oporto, IBdos es una organización de consultoría y servicios informáticos, orientada a la satisfacción de las necesidades competitivas de las empresas, mediante la aplicación de las tecnologías de la información. </w:t>
        <w:br/>
        <w:t/>
        <w:br/>
        <w:t>En la actualidad, IBdos es la empresa Nº 1 en la implantación y optimización de soluciones de gestión empresarial Microsoft Dynamics?. </w:t>
        <w:br/>
        <w:t/>
        <w:br/>
        <w:t>más info: </w:t>
        <w:br/>
        <w:t/>
        <w:br/>
        <w:t>Esther Colado-Departamento de Mkt y Comunicación- ecolado@ibdos.com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17 -05-07;  Hotel Melià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