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Lasser destaca las ventajas de los planes de autoprotección en Madrid</w:t>
      </w:r>
    </w:p>
    <w:p>
      <w:pPr>
        <w:pStyle w:val="Ttulo2"/>
        <w:rPr>
          <w:color w:val="355269"/>
        </w:rPr>
      </w:pPr>
      <w:r>
        <w:rPr>
          <w:color w:val="355269"/>
        </w:rPr>
        <w:t>Grupo Lasser, empresa líder en soluciones integrales de seguridad y protección, ha compartido información clave sobre los beneficios de implementar planes de autoprotección en el entorno empresarial y residencial en la Comunidad de Madrid. En un contexto donde la seguridad ocupa un lugar prioritario, contar con estrategias bien definidas se ha convertido en un requisito fundamental</w:t>
      </w:r>
    </w:p>
    <w:p>
      <w:pPr>
        <w:pStyle w:val="LOnormal"/>
        <w:rPr>
          <w:color w:val="355269"/>
        </w:rPr>
      </w:pPr>
      <w:r>
        <w:rPr>
          <w:color w:val="355269"/>
        </w:rPr>
      </w:r>
    </w:p>
    <w:p>
      <w:pPr>
        <w:pStyle w:val="LOnormal"/>
        <w:jc w:val="left"/>
        <w:rPr/>
      </w:pPr>
      <w:r>
        <w:rPr/>
        <w:t>Según Grupo Lasser, los planes de autoprotección no solo cumplen con la normativa vigente, sino que también representan una inversión en tranquilidad y prevención. Estos planes son documentos técnicos que detallan medidas y procedimientos a seguir en caso de emergencias, como incendios, inundaciones o sismos. Además, incluyen protocolos de actuación y formación del personal, garantizando que todos los implicados sepan cómo actuar en situaciones críticas.</w:t>
        <w:br/>
        <w:t/>
        <w:br/>
        <w:t>Ventajas de los planes de autoprotección</w:t>
        <w:br/>
        <w:t/>
        <w:br/>
        <w:t>Grupo Lasser destaca las siguientes ventajas principales:</w:t>
        <w:br/>
        <w:t/>
        <w:br/>
        <w:t>Cumplimiento legal: Los planes de autoprotección son obligatorios para ciertos edificios e instalaciones según la normativa estatal y autonómica, como el Real Decreto 393/2007. Contar con ellos evita sanciones y asegura que la organización esté preparada para auditorías o inspecciones.</w:t>
        <w:br/>
        <w:t/>
        <w:br/>
        <w:t>Reducción de riesgos: Al identificar y evaluar riesgos potenciales, los planes permiten implementar medidas preventivas que minimizan la probabilidad de accidentes o daños.</w:t>
        <w:br/>
        <w:t/>
        <w:br/>
        <w:t>Mejora de la seguridad: La capacitación y formación del personal reduce el tiempo de respuesta y mejora la eficacia en la gestión de emergencias.</w:t>
        <w:br/>
        <w:t/>
        <w:br/>
        <w:t>Confianza para empleados y clientes: Una organización preparada transmite profesionalidad y compromiso con la seguridad, fortaleciendo su reputación.</w:t>
        <w:br/>
        <w:t/>
        <w:br/>
        <w:t>Grupo Lasser: expertos en seguridad</w:t>
        <w:br/>
        <w:t/>
        <w:br/>
        <w:t>Con más de 60 años de experiencia, Grupo Lasser se ha consolidado como referente en la elaboración e implementación de planes de autoprotección en Madrid. La empresa ofrece un servicio integral que incluye:</w:t>
        <w:br/>
        <w:t/>
        <w:br/>
        <w:t>Diagnóstico de riesgos personalizados.</w:t>
        <w:br/>
        <w:t/>
        <w:br/>
        <w:t>Diseño y redacción del plan de autoprotección.</w:t>
        <w:br/>
        <w:t/>
        <w:br/>
        <w:t>Capacitación del personal mediante simulacros y formaciones.</w:t>
        <w:br/>
        <w:t/>
        <w:br/>
        <w:t>Asesoramiento continuo para garantizar la actualización de los planes según cambios normativos o estructurales.</w:t>
        <w:br/>
        <w:t/>
        <w:br/>
        <w:t>Compromiso con la seguridad en Madrid</w:t>
        <w:br/>
        <w:t/>
        <w:br/>
        <w:t>Grupo Lasser reafirma su compromiso con la seguridad en la Comunidad de Madrid, alentando a empresas, comunidades de propietarios y particulares a adoptar estas medidas. Un plan de autoprotección no solo protege bienes materiales, sino que salva vidas. El objetivo es que Madrid sea un lugar más seguro para todos, afirma Grupo Lasser.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