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https://static.comunicae.com/photos/notas/1259500/Maite_Logo_H_Color_Blanco.jpg</w:t>
        </w:r>
      </w:hyperlink>
    </w:p>
    <w:p>
      <w:pPr>
        <w:pStyle w:val="Ttulo1"/>
        <w:spacing w:lineRule="auto" w:line="240" w:before="280" w:after="280"/>
        <w:rPr>
          <w:sz w:val="44"/>
          <w:szCs w:val="44"/>
        </w:rPr>
      </w:pPr>
      <w:r>
        <w:rPr>
          <w:sz w:val="44"/>
          <w:szCs w:val="44"/>
        </w:rPr>
        <w:t>Maite.ai alcanza la máxima puntuación registrada por una IA en el test de acceso a la judicatura</w:t>
      </w:r>
    </w:p>
    <w:p>
      <w:pPr>
        <w:pStyle w:val="Ttulo2"/>
        <w:rPr>
          <w:color w:val="355269"/>
        </w:rPr>
      </w:pPr>
      <w:r>
        <w:rPr>
          <w:color w:val="355269"/>
        </w:rPr>
        <w:t>Maite.ai, la primera copiloto para profesionales jurídicos Española, obtiene una puntuación de 96 sobre 100. Su capacidad de razonamiento la posiciona en el primer lugar de esta exigente prueba
</w:t>
      </w:r>
    </w:p>
    <w:p>
      <w:pPr>
        <w:pStyle w:val="LOnormal"/>
        <w:rPr>
          <w:color w:val="355269"/>
        </w:rPr>
      </w:pPr>
      <w:r>
        <w:rPr>
          <w:color w:val="355269"/>
        </w:rPr>
      </w:r>
    </w:p>
    <w:p>
      <w:pPr>
        <w:pStyle w:val="LOnormal"/>
        <w:jc w:val="left"/>
        <w:rPr/>
      </w:pPr>
      <w:r>
        <w:rPr/>
        <w:t>La primera IA legal española para profesionales jurídicos ha logrado acertar 96 de las 100 preguntas del test oficial de acceso a la judicatura con su versión 2.5, reforzando su posición como referente en el sector.</w:t>
        <w:br/>
        <w:t/>
        <w:br/>
        <w:t>La versión anterior de Maite.ai (https://www.maite.ai), lanzada en abril de 2024, ya había logrado aprobar holgadamente el exigente examen con 86 respuestas correctas, convirtiéndose en la primera IA en alcanzarlo. En comparación, herramientas genéricas como ChatGPT obtuvieron resultados notablemente inferiores, suspendiendo el examen con 25 puntos menos.</w:t>
        <w:br/>
        <w:t/>
        <w:br/>
        <w:t>Más de 700.000 consultas realizadas, con un crecimiento mensual cercano al 50%, reflejan la confianza que sus más de 6.000 usuarios depositan en Maite.ai.</w:t>
        <w:br/>
        <w:t/>
        <w:br/>
        <w:t>Gracias a sus avanzadas capacidades, esta IA no solo agiliza la resolución de consultas complejas y la elaboración de documentos legales entre otros muchos casos de uso, sino que también impulsa significativamente la productividad de los profesionales jurídicos al reducir en hasta un 70% el tiempo dedicado a numerosas tareas cotidianas.</w:t>
        <w:br/>
        <w:t/>
        <w:br/>
        <w:t>La versión 2.5 incorpora más de 3 millones de documentos legales, así como jurisprudencia española actualizada. Además, introduce nuevas funcionalidades, como la posibilidad de consultar las fuentes jurídicas originales citadas en sus respuestas, ofreciendo en cada consulta la seguridad jurídica que necesitan los abogados, paralegales y el resto de profesionales jurídicos.</w:t>
        <w:br/>
        <w:t/>
        <w:br/>
        <w:t>Gracias a esta evolución, Maite.ai se consolida como una herramienta esencial para el profesional del derecho, ofreciendo un copiloto de alto nivel que optimiza la práctica legal diaria. Su capacidad para procesar grandes volúmenes de información y su enfoque en la precisión y la relevancia de los datos no solo ahorra tiempo, sino que también abre la puerta a una mayor innovación en el sector, siempre con la máxima seguridad jurídica.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