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https://static.comunicae.com/photos/notas/1259274/Diseo_sin_ttulo_-_2024-11-25T105739.458.png</w:t>
        </w:r>
      </w:hyperlink>
    </w:p>
    <w:p>
      <w:pPr>
        <w:pStyle w:val="Ttulo1"/>
        <w:spacing w:lineRule="auto" w:line="240" w:before="280" w:after="280"/>
        <w:rPr>
          <w:sz w:val="44"/>
          <w:szCs w:val="44"/>
        </w:rPr>
      </w:pPr>
      <w:r>
        <w:rPr>
          <w:sz w:val="44"/>
          <w:szCs w:val="44"/>
        </w:rPr>
        <w:t>Girol Consulting: Los expertos en SEO que llevan a los cerrajeros a las primeras posiciones de Google</w:t>
      </w:r>
    </w:p>
    <w:p>
      <w:pPr>
        <w:pStyle w:val="Ttulo2"/>
        <w:rPr>
          <w:color w:val="355269"/>
        </w:rPr>
      </w:pPr>
      <w:r>
        <w:rPr>
          <w:color w:val="355269"/>
        </w:rPr>
        <w:t>Descubrir cómo Girol Consulting convierte a los cerrajeros en líderes del mercado online con estrategias de SEO efectivas y personalizadas</w:t>
      </w:r>
    </w:p>
    <w:p>
      <w:pPr>
        <w:pStyle w:val="LOnormal"/>
        <w:rPr>
          <w:color w:val="355269"/>
        </w:rPr>
      </w:pPr>
      <w:r>
        <w:rPr>
          <w:color w:val="355269"/>
        </w:rPr>
      </w:r>
    </w:p>
    <w:p>
      <w:pPr>
        <w:pStyle w:val="LOnormal"/>
        <w:jc w:val="left"/>
        <w:rPr/>
      </w:pPr>
      <w:r>
        <w:rPr/>
        <w:t>En un mercado competitivo como el de los cerrajeros, la visibilidad en línea se ha convertido en un elemento crucial para el éxito. Lograr aparecer en las primeras posiciones de los motores de búsqueda, como Google, puede marcar la diferencia entre una llamada perdida y un cliente fidelizado. En Girol Consulting, entiendenesta necesidad y ofrecen servicios especializados en SEO para cerrajeros, diseñados para destacar su negocio en el mundo digital.</w:t>
        <w:br/>
        <w:t/>
        <w:br/>
        <w:t>¿Por qué el SEO es clave para los cerrajeros?</w:t>
        <w:br/>
        <w:t/>
        <w:br/>
        <w:t>El sector de los cerrajeros es altamente competitivo, con empresas que luchan constantemente por atraer a los clientes en situaciones de emergencia, como el olvido de llaves o la necesidad de instalar cerraduras de seguridad. En estos casos, los usuarios tienden a elegir a los primeros resultados de búsqueda que aparecen en Google.</w:t>
        <w:br/>
        <w:t/>
        <w:br/>
        <w:t>Es aquí donde entra en juego el SEO de Girol Consulting para cerrajeros en Avilés. Susservicios aseguran que elnegocio no solo esté en las primeras posiciones, sino que también proyecte confianza, profesionalismo y calidad. Logran esto mediante:</w:t>
        <w:br/>
        <w:t/>
        <w:br/>
        <w:t>Optimización técnica: Mejoranla velocidad de carga de laweb, la navegabilidad y la compatibilidad con dispositivos móviles.</w:t>
        <w:br/>
        <w:t/>
        <w:br/>
        <w:t>Contenido de valor: Creación deartículos, blogs y páginas informativas que no solo posicionan, sino que convierten.</w:t>
        <w:br/>
        <w:t/>
        <w:br/>
        <w:t>Estrategias de enlaces: Establecenrelaciones con otras webs relevantes para fortalecer laautoridad online.</w:t>
        <w:br/>
        <w:t/>
        <w:br/>
        <w:t>La fórmula Girol Consulting: Mucho más que SEO</w:t>
        <w:br/>
        <w:t/>
        <w:br/>
        <w:t>En Girol Consulting, entiendenque el SEO no es una solución aislada. Por eso, ofrecen un enfoque integral que incluye marketing de contenidos, gestión de redes sociales y campañas de publicidad online para maximizar el impacto delnegocio. Cada estrategia se personaliza para que los cerrajeros no solo atraigan visitas, sino que conviertan esas visitas en clientes.</w:t>
        <w:br/>
        <w:t/>
        <w:br/>
        <w:t>Además, su filosofía se basa en la transparencia y la colaboración. Desde el primer día, mantienenuna comunicación constante con susclientes para asegurarse de que entienden cada paso del proceso y están al tanto de los resultados.</w:t>
        <w:br/>
        <w:t/>
        <w:br/>
        <w:t>¿Se quiere posicionar un negocio de cerrajería?</w:t>
        <w:br/>
        <w:t/>
        <w:br/>
        <w:t>Si es cerrajero y busca destacar en el mercado digital, Girol Consulting es sualiado estratégico. Se encargande que el negocio esté en la cima de los resultados de búsqueda para cerrajeros y ayudan a captar más clientes que nunca. No deje que la competencia se lleve a sus clientes. Da el paso hacia el éxito digital con los expertos en SEO de Girol Consulting.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Avilés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