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https://static.comunicae.com/photos/notas/1259263/123_6-1-1.png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Crudea, la tienda online que se especializa en artículos de diseño para el hogar o la oficina</w:t>
      </w:r>
    </w:p>
    <w:p>
      <w:pPr>
        <w:pStyle w:val="Ttulo2"/>
        <w:rPr>
          <w:color w:val="355269"/>
        </w:rPr>
      </w:pPr>
      <w:r>
        <w:rPr>
          <w:color w:val="355269"/>
        </w:rPr>
        <w:t>Crudea presenta artículos funcionales y de diseño con unos enfoques sostenibles y pensados para el día a día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Crudea es una compañía de referencia en el diseño de productos funcionales y elegantes y marca tendencia en el mercado, con su innovadora gama de artículos para el hogar, la oficina y el uso diario. Su compromiso con la calidad, el diseño y la sostenibilidad se refleja en cada una de sus creaciones.</w:t>
        <w:br/>
        <w:t/>
        <w:br/>
        <w:t>La empresa ofrece una amplia colección de productos destacados, como alfombras de baño de microfibra de poliéster con base antideslizante, alfombrillas de escritorio personalizadas y bloques acrílicos decorativos que elevan cualquier espacio, con su acabado pulido y detalles fotográficos únicos. En su línea de accesorios personales, Crudea incluye blusas ligeras y fluidas para un look sofisticado, bolsas de tela eco-friendly ideales para el uso diario, y bolsos de gimnasio diseñados para la funcionalidad y el estilo. Cada pieza está diseñada cuidadosamente para ofrecer comodidad, durabilidad y estética en el día a día.</w:t>
        <w:br/>
        <w:t/>
        <w:br/>
        <w:t>Su enfoque en el diseño y la sostenibilidad es una prioridad clave para la empresa. Sus bolsas de tela reutilizables y materiales seleccionados con criterios sostenibles, reflejan un compromiso con prácticas responsables, ofreciendo a los consumidores opciones más conscientes. Crudea se posiciona como una marca indispensable para quienes buscan mejorar sus espacios o enriquecer sus actividades diarias con artículos funcionales y bien diseñados. También ofrecen cortinas de ducha de poliéster, fundas nórdicas y edredones decorativos. En la tienda online, se pueden encontrar accesorios como relojes de pared, imanes decorativos y posavasos. También hay una gran diversidad de prendas de ropa, desde sudaderas hasta leggins y vestidos acampanados.</w:t>
        <w:br/>
        <w:t/>
        <w:br/>
        <w:t>En Crudea, se pueden encontrar productos para el día a día, como tazas de cerámica aptas para microondas, cuadernos en espiral minimalistas para la oficina y hasta delantales con estampados artísticos. Cada artículo refleja creatividad y atención al detalle, convirtiéndose en una excelente elección para enriquecer la vida cotidiana.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Girona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2024-12-03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