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https://static.comunicae.com/photos/notas/1259198/Captura_de_pantalla_2024-11-26_a_les_13.40.23.png</w:t>
        </w:r>
      </w:hyperlink>
    </w:p>
    <w:p>
      <w:pPr>
        <w:pStyle w:val="Ttulo1"/>
        <w:spacing w:lineRule="auto" w:line="240" w:before="280" w:after="280"/>
        <w:rPr>
          <w:sz w:val="44"/>
          <w:szCs w:val="44"/>
        </w:rPr>
      </w:pPr>
      <w:r>
        <w:rPr>
          <w:sz w:val="44"/>
          <w:szCs w:val="44"/>
        </w:rPr>
        <w:t>Tot-Net presenta Eco Cleaning: un compromiso con el medio ambiente y la sostenibilidad empresarial</w:t>
      </w:r>
    </w:p>
    <w:p>
      <w:pPr>
        <w:pStyle w:val="Ttulo2"/>
        <w:rPr>
          <w:color w:val="355269"/>
        </w:rPr>
      </w:pPr>
      <w:r>
        <w:rPr>
          <w:color w:val="355269"/>
        </w:rPr>
        <w:t>Este innovador servicio permite a las empresas alinearse con prácticas responsables, demostrando su compromiso con el medio ambiente, mientras mantienen la excelencia de la limpieza profesional</w:t>
      </w:r>
    </w:p>
    <w:p>
      <w:pPr>
        <w:pStyle w:val="LOnormal"/>
        <w:rPr>
          <w:color w:val="355269"/>
        </w:rPr>
      </w:pPr>
      <w:r>
        <w:rPr>
          <w:color w:val="355269"/>
        </w:rPr>
      </w:r>
    </w:p>
    <w:p>
      <w:pPr>
        <w:pStyle w:val="LOnormal"/>
        <w:jc w:val="left"/>
        <w:rPr/>
      </w:pPr>
      <w:r>
        <w:rPr/>
        <w:t>En un mundo donde la sostenibilidad es más relevante que nunca, Tot-Net, empresa líder en servicios de limpieza, presenta Eco Cleaning, una solución diseñada para ofrecer espacios limpios y cuidados sin comprometer la salud del planeta. Este innovador servicio es un paso más en el sólido compromiso que Tot-Net ha mantenido durante años con la sostenibilidad empresarial, liderando iniciativas que combinan excelencia y respeto por el medio ambiente.</w:t>
        <w:br/>
        <w:t/>
        <w:br/>
        <w:t>Lo que se busca con Eco Cleaning es traducir el impacto que generamos al medio ambiente en una oportunidad para contribuir al cambio. Por ello, utilizamos productos no corrosivos con etiqueta EcoLabel, formulados con ingredientes ecológicos, bolsas de basura recicladas y reciclables, y maquinaria avanzada que optimiza el uso del agua y la energía, destaca Silvia Torres, directora de operaciones de Tot-Net.</w:t>
        <w:br/>
        <w:t/>
        <w:br/>
        <w:t>Certificaciones que respaldan el compromiso</w:t>
        <w:br/>
        <w:t/>
        <w:br/>
        <w:t>El compromiso medioambiental de Tot-Net está avalado por certificaciones de prestigio como la ISO 14001 en gestión ambiental y la medalla de bronce otorgada por EcoVadis en 2024, que evalúa criterios como prácticas laborales, derechos humanos, ética y compras sostenibles. Estos reconocimientos reflejan un esfuerzo constante por integrar la sostenibilidad en todos los aspectos del negocio.</w:t>
        <w:br/>
        <w:t/>
        <w:br/>
        <w:t>Digitalización de los procesos</w:t>
        <w:br/>
        <w:t/>
        <w:br/>
        <w:t>Uno de los pilares de la estrategia sostenible de Tot-Net, que lleva años evolucionando, es la digitalización de sus procesos. Hemos eliminado por completo la impresión de facturas gracias a un sistema de gestión documental. Además, las supervisiones con los clientes se realizan a través de una aplicación móvil, lo que reduce considerablemente el consumo de papel, explica Torres. Esta transformación tecnológica permite a Tot-Net ser más eficiente y reducir su impacto ambiental, consolidándose como referente en limpieza sostenible.</w:t>
        <w:br/>
        <w:t/>
        <w:br/>
        <w:t>Flota eléctrica</w:t>
        <w:br/>
        <w:t/>
        <w:br/>
        <w:t>Tot-Net apuesta por la electrificación de su flota de vehículos como parte de su estrategia de sostenibilidad a largo plazo. Actualmente, la compañía cuenta con una flota parcial de vehículos eléctricos para sus operaciones, incluyendo pick-ups, furgonetas y barredoras, destinadas a las zonas de trabajo de sus clientes. Además, dispone de vehículos híbridos en el departamento comercial, avanzando de forma gradual hacia una movilidad más limpia y sostenible.</w:t>
        <w:br/>
        <w:t/>
        <w:br/>
        <w:t>Productos y procesos responsables</w:t>
        <w:br/>
        <w:t/>
        <w:br/>
        <w:t>El servicio Eco Cleaning incorpora productos biodegradables y envases de gran tamaño para reducir el consumo de plásticos. Además, Tot-Net prioriza el reciclaje y la reutilización de los residuos generados en sus operaciones. También trabajamos con proveedores sostenibles que diseñan maquinaria con un ciclo de vida largo y piezas reciclables. Además, utilizamos fregadoras autónomas y automáticas que reducen el consumo de agua significativamente, añade Torres. Estas medidas refuerzan el compromiso de Tot-Net con una limpieza sostenible, pensada para cuidar tanto los espacios como el medio ambiente.</w:t>
        <w:br/>
        <w:t/>
        <w:br/>
        <w:t>Compensación de huella de carbono</w:t>
        <w:br/>
        <w:t/>
        <w:br/>
        <w:t>Tot-Net está comprometido con la medición y compensación de su huella de carbono. Como parte de estas iniciativas, colabora con Reforesta en la plantación de árboles y recientemente se ha adherido al Pacto Mundial de la ONU, alineando sus operaciones con los Objetivos de Desarrollo Sostenible (ODS).</w:t>
        <w:br/>
        <w:t/>
        <w:br/>
        <w:t>Invitación a unirse al cambio</w:t>
        <w:br/>
        <w:t/>
        <w:br/>
        <w:t>El lanzamiento de Eco Cleaning no es un punto de partida, sino un nuevo paso en el camino que Tot-Net lleva recorriendo desde hace años para integrar la sostenibilidad en todos sus procesos. Cada vez más clientes y proveedores se involucran en la sostenibilidad. Por eso, se quiere que también puedan ser más sostenibles,sumándose al camino querecorremos durante años, concluye Torres.</w:t>
        <w:br/>
        <w:t/>
        <w:br/>
        <w:t>Con Eco Cleaning, Tot-Net reafirma su compromiso con la limpieza sostenible y ofrece a las empresas una oportunidad única de ser parte de este cambio hacia un futuro más responsable.</w:t>
        <w:br/>
        <w:t/>
        <w:br/>
        <w:t>Más sobre Tot-Net</w:t>
        <w:br/>
        <w:t/>
        <w:br/>
        <w:t>Tot-Net, con más de sesenta años de experiencia, está entre las principales empresas de limpieza de España. Disponer de unas instalaciones limpias y cuidadas es una exigencia colectiva, es un factor que influye positivamente en las personas y generalmente es una necesidad sanitaria. El servicio que aporta Tot Net contribuye a que esa sea la imagen que transmiten sus clientes. La imagen de sus clientes es la imagen de Tot 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Terrassa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