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https://static.comunicae.com/photos/notas/1257705/1182315-1.jpg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Schaeffler apresenta Smart Maintenance Tools para uma manutenção segura e eficiente </w:t>
      </w:r>
    </w:p>
    <w:p>
      <w:pPr>
        <w:pStyle w:val="Ttulo2"/>
        <w:rPr>
          <w:color w:val="355269"/>
        </w:rPr>
      </w:pPr>
      <w:r>
        <w:rPr>
          <w:color w:val="355269"/>
        </w:rPr>
        <w:t>A empresa lança uma gama abrangente de ferramentas sob a denominação Smart Maintenance Tools (Ferramentas de manutenção inteligentes). Desde extratores mecânicos e hidráulicos com função de autocentragem para um manuseamento fácil e rápido, até ferramentas térmicas para operações de montagem rápidas, amigas dos materiais e eficientes em termos energéticos.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Entre 10 e 20% das falhas nos rolamentos são devidas ao manuseamento incorreto das peças durante a manutenção. Em resposta a esta situação, a Schaeffler apresentou na InnoTrans 2024 as suas Smart Maintenance Tools (anteriormente denominadas Bega Special Tools), um portfólio abrangente de soluções para a montagem e a desmontagem de componentes de acionamentos de forma ergonómica, segura e amiga do material.</w:t>
        <w:br/>
        <w:t/>
        <w:br/>
        <w:t>Extratores hidráulicos e mecânicos</w:t>
        <w:br/>
        <w:t/>
        <w:br/>
        <w:t>Nesta prestigiosa feira, a Schaeffler apresentará, entre outros produtos, os extratores mecânicos e hidráulicos de dois e três braços com função de autocentragem das séries MSP (mecânicos), HSP e HXP (hidráulicos) para a montagem fácil e segura de componentes de pequenas e médias dimensões.</w:t>
        <w:br/>
        <w:t/>
        <w:br/>
        <w:t>No âmbito das soluções de manuseamento específicas para rolamentos de grandes dimensões, acoplamentos, rodas de comboio e de metro, a Schaeffler irá apresentar os extratores BETEX HXPM, com uma capacidade máxima de tração de 150 toneladas, e BETEX BPP, com uma capacidade máxima de 100 toneladas. Estas ferramentas são ajustáveis em altura e fáceis de manobrar, de modo a poderem ser operadas de forma rápida, fácil e segura, mesmo por um técnico a trabalhar sozinho. Além disso, a conceção inteligente destas ferramentas minimiza o risco de danificar os eixos, os rolamentos e as rodas durante as operações de montagem ou desmontagem. Tanto as ferramentas mecânicas como as hidráulicas têm uma função de autocentragem.</w:t>
        <w:br/>
        <w:t/>
        <w:br/>
        <w:t>Ferramentas térmicas para rolamentos </w:t>
        <w:br/>
        <w:t/>
        <w:br/>
        <w:t>Para efetuar a montagem e a desmontagem de componentes de grandes dimensões, a Schaeffler oferece também dispositivos de aquecimento por indução móveis e altamente versáteis que incorporam a tecnologia de média frequência (TMF). Estes dispositivos de aquecimento permitem períodos de aquecimento mais curtos, reduzindo para metade o tempo necessário para realizar a montagem e a desmontagem de rolamentos, pelo que este aumento de produtividade conduz a uma clara redução dos custos de manutenção.</w:t>
        <w:br/>
        <w:t/>
        <w:br/>
        <w:t>Os dispositivos de aquecimento por indução HEATER são utilizados para o aquecimento rápido e suave de rolamentos completos, anéis internos de rolamentos e outros elementos rolantes instalados em máquinas que precisam de ser montados com um assento fixo num eixo e expandidos termicamente antes da montagem.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Sant Just Desvern, Espanha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2024-10-04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