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https://static.comunicae.com/photos/notas/1257350/Imagen_de_WhatsApp_2024-09-19_a_las_23.06.15_78bda159.jpg</w:t></w:r></w:hyperlink></w:p><w:p><w:pPr><w:pStyle w:val="Ttulo1"/><w:spacing w:lineRule="auto" w:line="240" w:before="280" w:after="280"/><w:rPr><w:sz w:val="44"/><w:szCs w:val="44"/></w:rPr></w:pPr><w:r><w:rPr><w:sz w:val="44"/><w:szCs w:val="44"/></w:rPr><w:t>El C.E. Santa Eulàlia recupera els seus colors originals i estrena samarretes en el primer partit de lliga a Sentmenat</w:t></w:r></w:p><w:p><w:pPr><w:pStyle w:val="Ttulo2"/><w:rPr><w:color w:val="355269"/></w:rPr></w:pPr><w:r><w:rPr><w:color w:val="355269"/></w:rPr><w:t>El C.E. Santa Eulàlia es prepara per a una emocionant temporada amb les noves samarretes verd i blanc. Sota la presidència de Jaume Uñó, la iniciativa busca revitalitzar el club i reconnectar amb la comunitat, a lespera del primer partit a Sentmenat.
</w:t></w:r></w:p><w:p><w:pPr><w:pStyle w:val="LOnormal"/><w:rPr><w:color w:val="355269"/></w:rPr></w:pPr><w:r><w:rPr><w:color w:val="355269"/></w:rPr></w:r></w:p><w:p><w:pPr><w:pStyle w:val="LOnormal"/><w:jc w:val="left"/><w:rPr></w:rPr></w:pPr><w:r><w:rPr></w:rPr><w:t>El Club Esportiu Santa Eulàlia de Ronçana viu una nova era sota la presidència de Jaume Uñó, recentment escollit després de les eleccions celebrades el juny passat. Aquestes eleccions, marcades per una participació històrica de més del 50% dels socis, van veure la victòria de la candidatura ADN Santaka, composta per Uñó, Esteve Miró, Nuno Bernardes i Marc Canadell. La nova directiva té com a objectiu modernitzar el club, millorar les condicions per a la pràctica del futbol i reconnectar amb el poble de Santa Eulàlia de Ronçana, amb la finalitat de convertir el club en un referent associatiu de la comunitat.</w:t><w:br/><w:t></w:t><w:br/><w:t>Un dels primers passos visibles daquest ambiciós pla és el retorn als colors originals de la institució: el verd i blanc. La nova samarreta sestrenarà oficialment el dissabte 21 de setembre, a les 16h, durant el primer partit de lliga que es disputarà a Sentmenat.</w:t><w:br/><w:t></w:t><w:br/><w:t>El retorn als colors tradicionals ha estat possible gràcies a la collaboració de un pare de un jugador del futbol base del club, Xavier Colomero, que ha prioritzat en la seva línia de producció la fabricació de les noves samarretes. A més de garantir una entrega ràpida, Colomero ha assegurat que el material de les samarretes és dalta qualitat i amb un preu assequible per al club. Aquesta collaboració ha estat clau per complir amb els terminis i garantir que tots els equips del club puguin lluir la nova equipació des de linici de les lligues.</w:t><w:br/><w:t></w:t><w:br/><w:t>La nova samarreta verd i blanca serà vestida per totes les categories del club, des dels més petits de lEscoleta fins als equips juvenils, infantils, alevins, benjamins i prebenjamins. Cal destacar també la inclusió dels equips femenins, així com els equips de veterans i veteranes. Aquest moviment no només suposa un retorn a les arrels històriques del club, sinó també una declaració dintencions sobre la unitat i la identitat del C.E. Santa Eulàlia.</w:t><w:br/><w:t></w:t><w:br/><w:t>Jaume Uñó, president del club, expressa amb entusiasme el significat daquest canvi: El club sempre ha estat verd i blanc. Estem molt contents de recuperar els colors del club. Però aquesta és només una de les iniciatives visibles del nostre programa. No oblidem el molt treball que tenim per davant, com aconseguir que tots els nens i nenes de Santa Eulàlia se sentin orgullosos de jugar pel club del seu poble i consolidar el futbol femení com una part cada vegada més important del club.</w:t><w:br/><w:t></w:t><w:br/><w:t>Mirant al futur proper, Uñó i el seu equip es preparen per a un esdeveniment significatiu: la celebració del 75è aniversari del club l&39;any que ve. Aquest esdeveniment no només marcarà gairebé tres quarts de segle dhistòria, sinó també linici duna etapa que busca enfortir els vincles amb la comunitat i assegurar que el C.E. Santa Eulàlia de Ronçana continuï sent un pilar fonamental en la vida esportiva i social del municipi.</w:t><w:br/><w:t></w:t><w:br/><w:t>Amb el focus posat en el futur, i un retorn simbòlic als seus orígens, el C.E. Santa Eulàlia de Ronçana es disposa a escriure un nou capítol en la seva rica història, amb lesperança que cada pas reflecteixi el compromís amb els seus valors i amb la comunitat que lha vist créixer des de lasevafundació.</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Eulàlia de Ronçana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