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https://static.comunicae.com/photos/notas/1256811/patrocinadores-final-cdmx-comunicae.png</w:t>
        </w:r>
      </w:hyperlink>
    </w:p>
    <w:p>
      <w:pPr>
        <w:pStyle w:val="Ttulo1"/>
        <w:spacing w:lineRule="auto" w:line="240" w:before="280" w:after="280"/>
        <w:rPr>
          <w:sz w:val="44"/>
          <w:szCs w:val="44"/>
        </w:rPr>
      </w:pPr>
      <w:r>
        <w:rPr>
          <w:sz w:val="44"/>
          <w:szCs w:val="44"/>
        </w:rPr>
        <w:t>La Rankia Markets Experience vuelve a México</w:t>
      </w:r>
    </w:p>
    <w:p>
      <w:pPr>
        <w:pStyle w:val="Ttulo2"/>
        <w:rPr>
          <w:color w:val="355269"/>
        </w:rPr>
      </w:pPr>
      <w:r>
        <w:rPr>
          <w:color w:val="355269"/>
        </w:rPr>
        <w:t>La Rankia Markets Experience CDMX 2024, un evento que ya alcanza su cuarta edición</w:t>
      </w:r>
    </w:p>
    <w:p>
      <w:pPr>
        <w:pStyle w:val="LOnormal"/>
        <w:rPr>
          <w:color w:val="355269"/>
        </w:rPr>
      </w:pPr>
      <w:r>
        <w:rPr>
          <w:color w:val="355269"/>
        </w:rPr>
      </w:r>
    </w:p>
    <w:p>
      <w:pPr>
        <w:pStyle w:val="LOnormal"/>
        <w:jc w:val="left"/>
        <w:rPr/>
      </w:pPr>
      <w:r>
        <w:rPr/>
        <w:t>El 2 de octubre, el Hotel BelAir Unique CDMX en el Distrito Federal será el punto de encuentro ideal para los interesados en el mundo de las finanzas. Llega la Rankia Markets Experience CDMX 2024, un evento que ya alcanza su cuarta edición y se consolida como el evento más importante de trading y finanzas en México y la entrada es gratuita.</w:t>
        <w:br/>
        <w:t/>
        <w:br/>
        <w:t>Este evento es la oportunidad perfecta para sumergirse en el universo de las inversiones, y esta vez de manera presencial en Ciudad de México. Las expectativas son altas, ya que se está organizando una jornada repleta de conocimiento y oportunidades de networking.</w:t>
        <w:br/>
        <w:t/>
        <w:br/>
        <w:t>El evento contará con la presencia de expertos financieros de renombre tanto a nivel nacional como internacional. Además, las entidades más prestigiosas del sector, como Pepperstone, Interactive Brokers, Vantage, Ava Trade y VT Markets, respaldadas por la comunidad financiera de Rankia, estarán presentes.</w:t>
        <w:br/>
        <w:t/>
        <w:br/>
        <w:t>Entre los destacados ponentes que compartirán sus conocimientos y experiencias, se encuentran:</w:t>
        <w:br/>
        <w:t/>
        <w:br/>
        <w:t>Oscar Rosado Jiménez: un referente en el ámbito financiero.</w:t>
        <w:br/>
        <w:t/>
        <w:br/>
        <w:t>Daniel Urías: conocido por su enfoque innovador.</w:t>
        <w:br/>
        <w:t/>
        <w:br/>
        <w:t>Enrique Covarrubias: experto en análisis económico.</w:t>
        <w:br/>
        <w:t/>
        <w:br/>
        <w:t>Pablo Gil: reconocido por su vasta experiencia en inversiones.</w:t>
        <w:br/>
        <w:t/>
        <w:br/>
        <w:t>HyenUk Chu: destacado por su visión estratégica.</w:t>
        <w:br/>
        <w:t/>
        <w:br/>
        <w:t>Jorge Gordillo y Luis Gonzali: aportando sus amplios conocimientos en mercados financieros.</w:t>
        <w:br/>
        <w:t/>
        <w:br/>
        <w:t>Marilú Ayala y Adriana Fonseca: líderes en finanzas personales.</w:t>
        <w:br/>
        <w:t/>
        <w:br/>
        <w:t>Miguel Ángel Dávalos y Pedro Tiburcio: expertos en economía y mercados.</w:t>
        <w:br/>
        <w:t/>
        <w:br/>
        <w:t>Aron Brener Nedvedovich El Lobo de Reforma: conocido por sus agudas observaciones del mercado.</w:t>
        <w:br/>
        <w:t/>
        <w:br/>
        <w:t>Jeniffer Román y Alejandra Marcos Iza: influyentes en el sector financiero.</w:t>
        <w:br/>
        <w:t/>
        <w:br/>
        <w:t>Gereth Joshua Jacinto y Yolanda Luna: especialistas en inversiones.</w:t>
        <w:br/>
        <w:t/>
        <w:br/>
        <w:t>Eloisa Cadenas y Héctor Ramirez: reconocidos por su conocimiento en criptomonedas.</w:t>
        <w:br/>
        <w:t/>
        <w:br/>
        <w:t>Alejandro Saldaña y Ana Lorena Jimenez: expertos en análisis financiero.</w:t>
        <w:br/>
        <w:t/>
        <w:br/>
        <w:t>Ricardo Aguilar Abe y Regina Reyes-Heroles: destacados por sus investigaciones en economía.</w:t>
        <w:br/>
        <w:t/>
        <w:br/>
        <w:t>Además de conferencias de alto valor, se realizará la entrega de los Premios Rankia 2024, seleccionados por la votación de los usuarios. Será una ocasión única para aprender y reconocer la excelencia en el sector financiero.</w:t>
        <w:br/>
        <w:t/>
        <w:br/>
        <w:t>Detalles para participar en el evento:</w:t>
        <w:br/>
        <w:t/>
        <w:br/>
        <w:t>Registro: enlace</w:t>
        <w:br/>
        <w:t/>
        <w:br/>
        <w:t>Entrada: gratuita</w:t>
        <w:br/>
        <w:t/>
        <w:br/>
        <w:t>Lugar: Hotel BelAir Unique CDMX, Distrito Federal</w:t>
        <w:br/>
        <w:t/>
        <w:br/>
        <w:t>Fecha: 2 de octubre de 2024</w:t>
        <w:br/>
        <w:t/>
        <w:br/>
        <w:t>Una vez registrado, solo queda esperar la fecha y disfrutar de la reunión el 2 de octubre en el Hotel BelAir Unique CDMX.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CDMX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