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https://static.comunicae.com/photos/notas/1256088/casino_es-premios-jdigital-2024.jpg</w:t></w:r></w:hyperlink></w:p><w:p><w:pPr><w:pStyle w:val="Ttulo1"/><w:spacing w:lineRule="auto" w:line="240" w:before="280" w:after="280"/><w:rPr><w:sz w:val="44"/><w:szCs w:val="44"/></w:rPr></w:pPr><w:r><w:rPr><w:sz w:val="44"/><w:szCs w:val="44"/></w:rPr><w:t>La serie Conociendo la industria del juego ha sido premiada en los Premios Jdigital 2024</w:t></w:r></w:p><w:p><w:pPr><w:pStyle w:val="Ttulo2"/><w:rPr><w:color w:val="355269"/></w:rPr></w:pPr><w:r><w:rPr><w:color w:val="355269"/></w:rPr><w:t>La serie de entrevistas audiovisuales obtuvo el icónico pato dorado en la edición de este año</w:t></w:r></w:p><w:p><w:pPr><w:pStyle w:val="LOnormal"/><w:rPr><w:color w:val="355269"/></w:rPr></w:pPr><w:r><w:rPr><w:color w:val="355269"/></w:rPr></w:r></w:p><w:p><w:pPr><w:pStyle w:val="LOnormal"/><w:jc w:val="left"/><w:rPr></w:rPr></w:pPr><w:r><w:rPr></w:rPr><w:t>El pasado 4 de julio se celebró en España la gala de entrega de premios organizada por la Asociación Española de Juego Digital (Jdigital) que reunió al sector del juego online español. El encuentro se llevó a cabo en la capital, en la ciudad de Madrid, en el espacio WPP La Matriz Campus, donde se reunieron personalidades destacadas de la industria del juego para dar a conocer a los ganadores de los Premios Jdigital 2024.</w:t><w:br/><w:t></w:t><w:br/><w:t>En la edición de este año han llegado a la gala tres finalistas por cada categoría de premio: &39;Mejor Web/afiliado de información de apuestas/póquer&39;, &39;Mejor actividad de promoción del juego&39;, &39;Mejor producto&39;, &39;Mejor proveedor tecnológico&39;, &39;Mejor proveedor de servicios&39;, &39;Mejor iniciativa de RSC&39;, &39;Mejor iniciativa de innovación tecnológica&39; y &39;Mejor operador del año&39;. El jurado encargado de elegir a los ganadores ha estado formado por ocho miembros de diferentes perfiles relevantes dentro de la industria.</w:t><w:br/><w:t></w:t><w:br/><w:t>El portal informativo Casino.es ha resultado ganador en la categoría de &39;Mejor Web/afiliado de información de apuestas/póquer&39;gracias al proyecto &39;Conociendo la industria del juego&39;, una serie de entrevistas audiovisuales donde se da a conocer el lado humano del sector del juego online. En esta serie han participado empresas españolas e internacionales con presencia en Latinoamérica.</w:t><w:br/><w:t></w:t><w:br/><w:t>El equipo de Casino.es comentó al recoger el premio que es un honor para Casino.es que el jurado haya valorado tan positivamente la serie de entrevistas Conociendo la industria del juego, un proyecto que nació para visibilizar a las empresas y personas que formamos parte de ella. También mencionaron que ya se está preparando la próxima temporada de la serie, que se comenzará a grabar después del verano.</w:t><w:br/><w:t></w:t><w:br/><w:t>Este año ha sido el primero en el que los premios se han celebrado en la capital de España, en el céntrico barrio madrileño de Chamberí. Presentó la gala el mentalista Javier Luxor, quien, ante un auditorio lleno para la entrega de los icónicos patos dorados, consiguió amenizar el acto realizando diversos juegos de mentalismo que consiguieron captar la atención de todos los presentes.</w:t><w:br/><w:t></w:t><w:br/><w:t>Una vez finalizada la entrega de premios, los asistentes pudieron disfrutar de una cena y posterior networking en la terraza del edificio, que cuenta con un mirador con vistas a la ciudad de Madrid.</w:t><w:br/><w:t></w:t><w:br/><w:t>Sobre Casino.es</w:t><w:br/><w:t></w:t><w:br/><w:t>El sitio web Casino.es es un portal dedicado a informar sobre los juegos y la actualidad de los casinos online españoles. Cuenta con información específica para las distintas modalidades de juegos de casino, reseñas e información sobre buenas prácticas de juego seguro y responsable.</w:t><w:br/><w:t></w:t><w:br/><w:t>Sobre los Premios Jdigital</w:t><w:br/><w:t></w:t><w:br/><w:t>Los Premios Jdigital han celebrado este año su novena edición. Estos premios son el reconocimiento a las empresas, personas y entidades comprometidas con el juego seguro y responsable que contribuyen al desarrollo y mejora continua del sector del juego digital.</w:t><w:br/><w:t></w:t><w:br/><w:t>Los premios están organizados por Jdigital, la Asociación Española de Juego Digital, referente dentro del sector del juego online.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