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https://static.comunicae.com/photos/notas/1255431/instituto_del_sueo.jpg</w:t>
        </w:r>
      </w:hyperlink>
    </w:p>
    <w:p>
      <w:pPr>
        <w:pStyle w:val="Ttulo1"/>
        <w:spacing w:lineRule="auto" w:line="240" w:before="280" w:after="280"/>
        <w:rPr>
          <w:sz w:val="44"/>
          <w:szCs w:val="44"/>
        </w:rPr>
      </w:pPr>
      <w:r>
        <w:rPr>
          <w:sz w:val="44"/>
          <w:szCs w:val="44"/>
        </w:rPr>
        <w:t>Instituto del Sueño, la clínica en medicina del sueño con sede en Madrid y presencia en Chile y Panamá</w:t>
      </w:r>
    </w:p>
    <w:p>
      <w:pPr>
        <w:pStyle w:val="Ttulo2"/>
        <w:rPr>
          <w:color w:val="355269"/>
        </w:rPr>
      </w:pPr>
      <w:r>
        <w:rPr>
          <w:color w:val="355269"/>
        </w:rPr>
        <w:t>El Instituto del Sueño, una clínica especializada en medicina del sueño con sede principal en Madrid y con presencia internacional en Chile y Panamá, se consolida como líder en el diagnóstico, tratamiento e investigación de trastornos del sueño</w:t>
      </w:r>
    </w:p>
    <w:p>
      <w:pPr>
        <w:pStyle w:val="LOnormal"/>
        <w:rPr>
          <w:color w:val="355269"/>
        </w:rPr>
      </w:pPr>
      <w:r>
        <w:rPr>
          <w:color w:val="355269"/>
        </w:rPr>
      </w:r>
    </w:p>
    <w:p>
      <w:pPr>
        <w:pStyle w:val="LOnormal"/>
        <w:jc w:val="left"/>
        <w:rPr/>
      </w:pPr>
      <w:r>
        <w:rPr/>
        <w:t>El Instituto del Sueño es una clínica de referencia en el ámbito de la medicina del sueño. Su equipo multidisciplinario, compuesto por médicos especialistas, psicólogos, técnicos de sueño y otros profesionales de la salud, trabaja de manera coordinada para abordar las diferentes facetas de los trastornos del sueño. Su misión es mejorar la calidad de vida de los pacientes a través de un enfoque integral y personalizado.</w:t>
        <w:br/>
        <w:t/>
        <w:br/>
        <w:t>Con instalaciones de vanguardia y tecnología de última generación, el Instituto del Sueño ofrece una amplia gama de servicios, que incluyen investigación, diagnóstico, tratamiento y seguimiento personalizado de cada paciente.</w:t>
        <w:br/>
        <w:t/>
        <w:br/>
        <w:t>El Instituto del Sueño no solo se dedica a la práctica clínica, sino que también realiza investigaciones y estudios clínicos avanzados para comprender mejor los trastornos del sueño y desarrollar tratamientos más efectivos. La clínica colabora con instituciones académicas y de investigación tanto a nivel nacional como internacional, y participa en proyectos innovadores que buscan mejorar la calidad de vida de los pacientes que sufren trastornos del sueño.</w:t>
        <w:br/>
        <w:t/>
        <w:br/>
        <w:t>Trastornos del sueño que trata el IIS</w:t>
        <w:br/>
        <w:t/>
        <w:br/>
        <w:t>El Instituto del Sueño se especializa en una variedad de trastornos del sueño, cada uno con sus propias características y necesidades de tratamiento. A continuación, se describen algunos de los trastornos más comunes tratados en la clínica:</w:t>
        <w:br/>
        <w:t/>
        <w:br/>
        <w:t>Insomnio Crónico: Se caracteriza por la dificultad para conciliar el sueño, mantenerse dormido o despertarse demasiado temprano. El insomnio crónico puede afectar significativamente la calidad de vida y la salud general de los pacientes.</w:t>
        <w:br/>
        <w:t/>
        <w:br/>
        <w:t>Síndrome de Piernas Inquietas (SPI): Este trastorno provoca una necesidad irresistible de mover las piernas, especialmente durante la noche, lo que puede dificultar el sueño y causar insomnio secundario.</w:t>
        <w:br/>
        <w:t/>
        <w:br/>
        <w:t>Narcolepsia: Una condición neurológica que causa somnolencia excesiva durante el día y ataques súbitos de sueño. Los pacientes con narcolepsia pueden experimentar cataplejía, parálisis del sueño y alucinaciones.</w:t>
        <w:br/>
        <w:t/>
        <w:br/>
        <w:t>Apnea del Sueño: Se caracteriza por pausas en la respiración o períodos de respiración superficial durante el sueño. La apnea del sueño puede llevar a una calidad de sueño deficiente y a problemas de salud graves si no se trata adecuadamente.</w:t>
        <w:br/>
        <w:t/>
        <w:br/>
        <w:t>Migraña: Aunque comúnmente se asocia con dolores de cabeza severos, la migraña puede estar vinculada con trastornos del sueño, exacerbando los síntomas y afectando el descanso nocturno.</w:t>
        <w:br/>
        <w:t/>
        <w:br/>
        <w:t>Roncopatía: El ronquido crónico no solo es una molestia para quienes duermen cerca, sino que también puede ser un indicador de problemas respiratorios subyacentes, como la apnea del sueño.</w:t>
        <w:br/>
        <w:t/>
        <w:br/>
        <w:t>Parasomnias: Incluyen comportamientos anormales durante el sueño, como el sonambulismo, los terrores nocturnos y el hablar dormido. Estos comportamientos pueden ser disruptivos y potencialmente peligrosos.</w:t>
        <w:br/>
        <w:t/>
        <w:br/>
        <w:t>Trastornos del Ritmo Sueño-Vigilia: Estos trastornos implican desajustes en el reloj biológico interno, causando problemas para conciliar el sueño o para despertarse en horarios socialmente aceptables.</w:t>
        <w:br/>
        <w:t/>
        <w:br/>
        <w:t>Presencia internacional</w:t>
        <w:br/>
        <w:t/>
        <w:br/>
        <w:t>Con el objetivo de expandir su misión y ofrecer sus servicios especializados a una audiencia más amplia, el Instituto del Sueño ha establecido clínicas en Chile y Panamá. Estas sedes permiten que más personas puedan acceder a diagnósticos y tratamientos avanzados para los trastornos del sueño, beneficiándose de la experiencia y el conocimiento acumulado por el equipo de expertos del Instituto.</w:t>
        <w:br/>
        <w:t/>
        <w:br/>
        <w:t>El Instituto del Sueño continúa comprometido con la excelencia en el cuidado de la salud del sueño, destacándose no solo por su atención clínica de primer nivel, sino también por su dedicación a la investigación y la educación en medicina del sueño. Para más información sobre los servicios y tratamientos ofrecidos, se puede encontrar más información en www.iis.es.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