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https://static.comunicae.com/photos/notas/1254566/Garizur_colabora_amb_CEDEC-1.jpg</w:t></w:r></w:hyperlink></w:p><w:p><w:pPr><w:pStyle w:val="Ttulo1"/><w:spacing w:lineRule="auto" w:line="240" w:before="280" w:after="280"/><w:rPr><w:sz w:val="44"/><w:szCs w:val="44"/></w:rPr></w:pPr><w:r><w:rPr><w:sz w:val="44"/><w:szCs w:val="44"/></w:rPr><w:t>GARIZUR impulsa el lideratge en el sector en collaboració amb CEDEC, consultoria estratègica dempreses</w:t></w:r></w:p><w:p><w:pPr><w:pStyle w:val="Ttulo2"/><w:rPr><w:color w:val="355269"/></w:rPr></w:pPr><w:r><w:rPr><w:color w:val="355269"/></w:rPr><w:t>GARIZUR és una empresa familiar situada en la localitat dAndújar (Jaén) que centra la seva activitat principal en la distribució de productes dalimentació i begudes de marques líders en el sector, oferint un servei de logística integral que garanteix la seguretat i frescor dels productes des de la recepció, transport fins al lliurament final</w:t></w:r></w:p><w:p><w:pPr><w:pStyle w:val="LOnormal"/><w:rPr><w:color w:val="355269"/></w:rPr></w:pPr><w:r><w:rPr><w:color w:val="355269"/></w:rPr></w:r></w:p><w:p><w:pPr><w:pStyle w:val="LOnormal"/><w:jc w:val="left"/><w:rPr></w:rPr></w:pPr><w:r><w:rPr></w:rPr><w:t>Com a centre distribuïdor global, l&39;empresa ofereix als seus clients tant l&39;emmagatzematge de productes a temperatura controlada per a assegurar la seva cadena de fred, com tota la logística i distribució gràcies a la seva àmplia flota de vehicles equipats amb l&39;última tecnologia en refrigeració i seguretat, repartint diàriament a més de 400 clients que comercialitzen els seus productes.</w:t><w:br/><w:t></w:t><w:br/><w:t>Amb una trajectòria acumulada de més de 50 anys d&39;experiència, l&39;empresa ha aconseguit posicionar-se com un dels centres de distribució alimentària de referència en tota la comunitat, donant servei a més de 1.000 client per tota Andalusia als quals els ofereix un ampli catàleg de productes. Per a això, treballa amb empreses com Danone, el grup Unilever, Pepsico o García Carrión entre altres, que cobreixen totes les necessitats dels seus clients.</w:t><w:br/><w:t></w:t><w:br/><w:t>Avui dia, GARIZUR està dirigida per la seva tercera generació familiar que, malgrat el pas del temps, manté intacta la mateixa filosofia d&39;empresa familiar pròxima, honesta i compromesa que van ser senyals d&39;identitat des dels seus inicis.</w:t><w:br/><w:t></w:t><w:br/><w:t>GARIZUR, S.L. collabora amb CEDEC, Consultoria d&39;Organització Estratègica en gestió, direcció i organització d&39;empreses familiars i pimes. L&39;empresa tenia l&39;objectiu impulsar l&39;empresa per a aconseguir el lideratge del sector dins de la seva àrea d&39;influència. La intervenció de CEDEC s&39;ha centrat en professionalitzar aspectes organitzatius de l&39;empresa per a avançar amb sòlides bases, afermar el seu creixement i aconseguir les màximes cotes d&39;Excellència Empresarial, sense oblidar que la família empresària havia de gaudir en tot el procés de gestió del negoci.</w:t><w:br/><w:t></w:t><w:br/><w:t>En el seu treball, CEDEC posa a l&39;abast de les empreses els sistemes d&39;organització que resultin més eficients amb l&39;objectiu d&39;afermar els seus resultats empresarials i treballar cap a la consecució de l&39;Excellència Empresarial. Gràcies a la seva contrastada metodologia, treballa amb i per als empresaris amb l&39;objectiu d&39;implementar de manera efectiva, en empreses de qualsevol grandària, una gestió professional i actualitzada a través de l&39;aplicació de tècniques i sistemes de treball propis.</w:t><w:br/><w:t></w:t><w:br/>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d&39;Empreses de Consultoria.</w:t><w:br/><w:t></w:t><w:br/><w:t>Amb oficines a Espanya a Madrid i Barcelona, la Consultoria d&39;Organització Estratègica per a empreses familiars i pimes CEDEC, és present a França, Bèlgica, Luxemburg, Suïssa i Itàlia.</w:t><w:br/><w:t></w:t><w:br/><w:t>El treball de CEDEC com a empresa especialista en organització estratègica per a empreses familiars i pimes, es pot veure reflectida en nombroses opinions i casos d&39;èxit d&39;empreses nacionals i internacionals, que ofereixen de manera desinteressada la seva opinió sobre CEDEC i que poden ser consultades a https://cedec-group.cat/ca/opinions , així com comentaris visuals en el seu canal de youtube https://www.youtube.com/channel/UCg86SZfSTgWFsRWz27OfWg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2024-05-08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