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https://static.comunicae.com/photos/notas/1254485/mayo-BSP-Butano-Servicios-Preventivos-S-L-garantiza-la-seguridad-con-su-Certificado-Oficial-Repsol-1.jpg</w:t>
        </w:r>
      </w:hyperlink>
    </w:p>
    <w:p>
      <w:pPr>
        <w:pStyle w:val="Ttulo1"/>
        <w:spacing w:lineRule="auto" w:line="240" w:before="280" w:after="280"/>
        <w:rPr>
          <w:sz w:val="44"/>
          <w:szCs w:val="44"/>
        </w:rPr>
      </w:pPr>
      <w:r>
        <w:rPr>
          <w:sz w:val="44"/>
          <w:szCs w:val="44"/>
        </w:rPr>
        <w:t>Butano Servicios Preventivos, sinónimo de máxima seguridad gracias a su Certificado Oficial Repsol</w:t>
      </w:r>
    </w:p>
    <w:p>
      <w:pPr>
        <w:pStyle w:val="Ttulo2"/>
        <w:rPr>
          <w:color w:val="355269"/>
        </w:rPr>
      </w:pPr>
      <w:r>
        <w:rPr>
          <w:color w:val="355269"/>
        </w:rPr>
        <w:t>La empresa con más de 50 años de experiencia en el sector del gas destaca por su Certificado Oficial Repsol que respalda la calidad y confianza de sus servicios de mantenimiento y revisión de gas butano y propano. Este certificado garantiza que todas las instalaciones cumplen con los estándares de seguridad más altos, brindando tranquilidad a los usuarios</w:t>
      </w:r>
    </w:p>
    <w:p>
      <w:pPr>
        <w:pStyle w:val="LOnormal"/>
        <w:rPr>
          <w:color w:val="355269"/>
        </w:rPr>
      </w:pPr>
      <w:r>
        <w:rPr>
          <w:color w:val="355269"/>
        </w:rPr>
      </w:r>
    </w:p>
    <w:p>
      <w:pPr>
        <w:pStyle w:val="LOnormal"/>
        <w:jc w:val="left"/>
        <w:rPr/>
      </w:pPr>
      <w:r>
        <w:rPr/>
        <w:t>Butano Servicios Preventivos (BSP), empresa referente en el sector del gas con una trayectoria de más de 50 años, destaca por ofrecer a sus clientes servicios de mantenimiento oficial de gas butano y propano respaldados por Repsol, una de las empresas líderes en el sector energético. Y precisamente como parte esencial de su compromiso con la seguridad, la empresa puede presumir de ofrecer todos los trámites necesarios que los clientes requieran disponiendo del Certificado Oficial Repsol, asegurando que cada instalación cumpla con los máximos estándares de seguridad establecidos por la marca.</w:t>
        <w:br/>
        <w:t/>
        <w:br/>
        <w:t>Sinónimo de tranquilidad y confianza</w:t>
        <w:br/>
        <w:t/>
        <w:br/>
        <w:t>El Certificado Oficial Repsol es un distintivo de calidad que garantiza que todas las instalaciones de gas butano y propano mantenidas por Butano Servicios Preventivos S.L. han pasado por una exhaustiva revisión y cumplen con los requisitos de seguridad más estrictos. Esto proporciona a los clientes la tranquilidad de saber que sus instalaciones están en las mejores manos.</w:t>
        <w:br/>
        <w:t/>
        <w:br/>
        <w:t>Butano Servicios Preventivos en primera persona</w:t>
        <w:br/>
        <w:t/>
        <w:br/>
        <w:t>En palabras de Jose Antonio, administrador de Butano Servicios Preventivos, estamos comprometidos con la seguridad y tranquilidad de nuestros clientes, y el Certificado Oficial Repsol es una prueba de nuestro compromiso. Con este certificado, garantizamos que todas las instalaciones que revisamos cumplen con los más altos estándares de seguridad establecidos por Repsol.</w:t>
        <w:br/>
        <w:t/>
        <w:br/>
        <w:t>Un meticuloso procedimiento con fecha de caducidad</w:t>
        <w:br/>
        <w:t/>
        <w:br/>
        <w:t>El proceso de obtención del Certificado Oficial Repsol se caracteriza por diferentes procesos. Se basa en una exhaustiva revisión de toda la instalación de gas butano y propano. Además, los profesionales altamente cualificados de BSP se encargan de inspeccionar cada componente para identificar posibles riesgos y asegurarse de que todo esté en perfecto estado de funcionamiento. Una vez completada la revisión, se emite el Certificado Oficial Repsol, que es válido por un período determinado y debe renovarse periódicamente para garantizar la continuidad de la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