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https://static.comunicae.com/photos/notas/1254125/Captura_de_pantalla_2024-04-19_a_les_18.54.08.png</w:t>
        </w:r>
      </w:hyperlink>
    </w:p>
    <w:p>
      <w:pPr>
        <w:pStyle w:val="Ttulo1"/>
        <w:spacing w:lineRule="auto" w:line="240" w:before="280" w:after="280"/>
        <w:rPr>
          <w:sz w:val="44"/>
          <w:szCs w:val="44"/>
        </w:rPr>
      </w:pPr>
      <w:r>
        <w:rPr>
          <w:sz w:val="44"/>
          <w:szCs w:val="44"/>
        </w:rPr>
        <w:t>El Centre Dental Francesc Macià y el Club Esportiu Valldoreix llegan a un acuerdo de colaboración para la aplicación de un innovador programa de estudio sobre la higiene bucal</w:t>
      </w:r>
    </w:p>
    <w:p>
      <w:pPr>
        <w:pStyle w:val="Ttulo2"/>
        <w:rPr>
          <w:color w:val="355269"/>
        </w:rPr>
      </w:pPr>
      <w:r>
        <w:rPr>
          <w:color w:val="355269"/>
        </w:rPr>
        <w:t>El objetivo de este programa es demostrar que la monitorización con Dental Monitoring puede ser una herramienta muy efectiva para mejorar la higiene oral para niños y niña</w:t>
      </w:r>
    </w:p>
    <w:p>
      <w:pPr>
        <w:pStyle w:val="LOnormal"/>
        <w:rPr>
          <w:color w:val="355269"/>
        </w:rPr>
      </w:pPr>
      <w:r>
        <w:rPr>
          <w:color w:val="355269"/>
        </w:rPr>
      </w:r>
    </w:p>
    <w:p>
      <w:pPr>
        <w:pStyle w:val="LOnormal"/>
        <w:jc w:val="left"/>
        <w:rPr/>
      </w:pPr>
      <w:r>
        <w:rPr/>
        <w:t>El Centre Dental Francesc Macià y el Club Esportiu Valldoreix llegan a un acuerdo de colaboración para la aplicación de un programa innovador sobre la higiene bucal. Esta colaboración, que tendrá una duración de 2 meses, tiene como finalidad el estudio del efecto de la tecnología en la mejora de la supervisión de la higiene oral en niños y niñas.</w:t>
        <w:br/>
        <w:t/>
        <w:br/>
        <w:t>La infancia es una etapa crucial para establecer los mejores hábitos saludables de higiene oral. Está demostrado que la mala higiene oral puede conducir a problemas dentales serios, como las caries y las enfermedades de las encías, las cuales pueden afectar a la salud general y al bienestar emocional de los más pequeños. Este programa busca afrontar varios desafíos como la carencia de supervisión, la falta de interés y la dificultad en el seguimiento.</w:t>
        <w:br/>
        <w:t/>
        <w:br/>
        <w:t>El objetivo de este programa es demostrar que la monitorización con Dental Monitoring puede ser una herramienta muy efectiva para mejorar la higiene oral para niños y niñas. Mediante esta tecnología, el proceso es más sencillo, accesible y motivador tanto para los más pequeños como para sus cuidadores.</w:t>
        <w:br/>
        <w:t/>
        <w:br/>
        <w:t>La Dra. Cristina Carrasco, odontóloga y responsable del Centre Dental Francesc Macià de Sant Cugat del Vallés y de la Clínica Dental Sendra de Pallejà, explica que estamos muy contentas de que Club Esportiu Valldoreix haya aceptado esta propuesta para poder realizar este estudio de higiene bucal y poder mejorar de forma significativa la salud bucal y general de nuestros niños y niñas, garantizando un futuro más saludable para ellos y ellas.</w:t>
        <w:br/>
        <w:t/>
        <w:br/>
        <w:t>Procedimiento Programa Higiene Bucodental </w:t>
        <w:br/>
        <w:t/>
        <w:br/>
        <w:t>Este programa de higiene bucodental del Centre Dental Francesc Macià, que aplicará en el Club Esportiu Valldoreix, consta de 4 fases: una reunión inicial con los padres y madres, una jornada en el Centro Deportivo, la programación de Escáneres y una jornada final en el Club Esportiu Valldoreix.</w:t>
        <w:br/>
        <w:t/>
        <w:br/>
        <w:t>La Dra. Cristina Carrasco afirma que todos los datos que recopilaremos en este estudio sobre la higiene bucal nos servirán para elaborar un informe que nos permita orientarnos sobre cuál es el estado de salud bucodental y los hábitos de higiene bucodental de los niños de la zona de Sant Cugat del Vallés. Además, asegura que un total de 50 niños y niñas formarán parte de este estudio, que nos ayudarán a tener unos mejores datos con el objetivo de ofrecer un buen programa de prevención de enfermedades bucodentales y mejores tratamientos para la salud bucodental.</w:t>
        <w:br/>
        <w:t/>
        <w:br/>
        <w:t>El Centre Dental Francesc Macià asegura que, con este programa de colaboración con el Club Esportiu Valldoreix, quiere proporcionar a los niños y a las niñas nuevas herramientas de supervisión para mantener una higiene oral óptima, contribuyendo a su bienestar general ya una mejor calidad de vida.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Sant Cugat del Vallès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2024-04-22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