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consejos para usar de forma eficiente el aire acondicionado</w:t>
      </w:r>
    </w:p>
    <w:p>
      <w:pPr>
        <w:pStyle w:val="Ttulo2"/>
        <w:rPr>
          <w:color w:val="355269"/>
        </w:rPr>
      </w:pPr>
      <w:r>
        <w:rPr>
          <w:color w:val="355269"/>
        </w:rPr>
        <w:t>Satelca se hace eco de la información lanzada por Ecuavisa sobre los consejos para usar el aire acondicionado en la temporada de calor</w:t>
      </w:r>
    </w:p>
    <w:p>
      <w:pPr>
        <w:pStyle w:val="LOnormal"/>
        <w:rPr>
          <w:color w:val="355269"/>
        </w:rPr>
      </w:pPr>
      <w:r>
        <w:rPr>
          <w:color w:val="355269"/>
        </w:rPr>
      </w:r>
    </w:p>
    <w:p>
      <w:pPr>
        <w:pStyle w:val="LOnormal"/>
        <w:jc w:val="left"/>
        <w:rPr/>
      </w:pPr>
      <w:r>
        <w:rPr/>
        <w:t>Satelca, una empresa dedicada a la reparación de aire acondicionado y a la venta de maquinaria de hostelería en Badajoz, entre otros servicios, se hace eco de la información lanzada por Ecuavisa sobre cómo usar el aire acondicionado de forma eficiente con la llegada de las altas temperaturas.</w:t>
        <w:br/>
        <w:t/>
        <w:br/>
        <w:t>Con la llegada de la temporada de calor, el aire acondicionado se convierte en un aliado indispensable para enfrentar las altas temperaturas en el hogar. Sin embargo, su uso constante puede resultar costoso para el bolsillo del usuario, reflejándose en facturas de electricidad elevadas. Para mitigar este impacto económico, existen varios consejos para un uso eficiente del aire acondicionado y ahorrar en la factura de luz:</w:t>
        <w:br/>
        <w:t/>
        <w:br/>
        <w:t>El primer consejo es seleccionar equipos con etiqueta de eficiencia energética: al adquirir un nuevo aire acondicionado, es crucial optar por aquellos que posean una etiqueta de eficiencia energética clase A o superior. Los modelos con clasificación A pueden proporcionar ahorros de hasta un 40% en el consumo energético a largo plazo.</w:t>
        <w:br/>
        <w:t/>
        <w:br/>
        <w:t>Establecer horarios específicos para encender y apagar el aire acondicionado, especialmente durante las noches más frescas, puede contribuir significativamente a reducir el consumo eléctrico. Esta práctica evita un uso excesivo del equipo y optimiza su rendimiento. Mantener el termostato del aire acondicionado entre los 20 y 25 grados puede garantizar un funcionamiento eficiente sin aumentar el consumo excesivo de electricidad. Superar este rango de temperatura puede incrementar significativamente el gasto energético.</w:t>
        <w:br/>
        <w:t/>
        <w:br/>
        <w:t>Como último consejo, realizar un mantenimiento regular: la limpieza periódica de los filtros del aire acondicionado al menos una vez al año es fundamental para preservar su capacidad y rendimiento óptimos. Los filtros sucios pueden disminuir la eficiencia del equipo, lo que resulta en un mayor consumo de energía.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