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https://static.comunicae.com/photos/notas/1253671/fotofirmaacuerdopaisvasco.jpg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Acuerdo de todos los agentes implicados para mejorar la gestión de los problemas de suministro de medicamentos en Euskadi</w:t>
      </w:r>
    </w:p>
    <w:p>
      <w:pPr>
        <w:pStyle w:val="Ttulo2"/>
        <w:rPr>
          <w:color w:val="355269"/>
        </w:rPr>
      </w:pPr>
      <w:r>
        <w:rPr>
          <w:color w:val="355269"/>
        </w:rPr>
        <w:t>Departamento de Salud del Gobierno Vasco, Osakidetza, Colegios Oficiales de Farmacéuticos y almacenes de distribución han suscito un convenio con el objetivo es actuar de la forma más ágil posible y evitar perjuicios a pacientes ante situaciones de falta de medicamentos, garantizando la prestación farmacéutica en la Comunidad Autónoma Vasca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convenio suscrito entre las citadas entidades incluye un protocolo de actuación específico que implica a todos los agentes en una red de comunicación específica con la que se espera mejorar la gestión e información sobre los problemas de suministro. El uso de la citada red, ya en funcionamiento, facilita el acceso a la información relacionada sobre cada incidencia, permite comunicar las medidas reguladoras adoptadas al respecto, así como, en su caso, la fecha prevista de fin del problema de suministro.</w:t>
        <w:br/>
        <w:t/>
        <w:br/>
        <w:t>En la firma del convenio han participado la consejera de Salud del Gobierno Vasco, Gotzone Sagardui; los presidentes de los Colegios Oficiales de Farmacéuticos de Araba, Milagros López de Ocáriz; Bizkaia, Juan Uriarte; Gipuzkoa, Miguel Ángel Gastelurrutia; así como Juan Piera, director general de Distribuidora Farmacéutica de Gipuzkoa (DFG); Javier Sánchez, director técnico farmacéutico de Novaltia-Bizkaia; Macarena Ariño, directora técnica Farmacéutica de Alliance Healthcare; Segundo Laso, director de CENFARTE País Vasco y Mikel Gastearena, vicepresidente de Cofares. Al acto de la firma han asistido la viceconsejera de Administración y Financiación Sanitaria, Nerea Urien y el director de Farmacia del Gobierno Vasco, Jon Iñaki Betolaza.</w:t>
        <w:br/>
        <w:t/>
        <w:br/>
        <w:t>El objetivo principal de este acuerdo es poder dar la mejor respuesta posible a cada caso concreto de problemas de suministro. Para ello, el acuerdo impulsado y promovido por el Departamento de Salud establece un sistema de comunicación que aglutina a todos los agentes implicados: Departamento, Servicio Vasco de Salud, farmacias -a través de sus Colegios profesionales-, y los almacenes de distribución que operan en el País Vasco. Este aspecto de trabajo coordinado, conjunto e informado en tiempo real y para todo Euskadi es muy relevante, teniendo en cuenta que el problema de suministro lleva dándose desde hace tiempo y no es de fácil resolución debido a sus causas multifactoriales, subraya el presidente del Consejo de Farmacéuticos del País Vasco, Miguel Ángel Gastelurrutia.</w:t>
        <w:br/>
        <w:t/>
        <w:br/>
        <w:t>Así, en adelante, en el momento en que cada agente detecte una situación de posible falta en su ámbito, trasladará esta incidencia a la Dirección de Farmacia del Gobierno Vasco. Será esta Dirección la que, una vez analizada cada notificación de desabastecimiento, se encargará de:</w:t>
        <w:br/>
        <w:t/>
        <w:br/>
        <w:t>Trasladar a la Agencia Española de Medicamentos y Productos Sanitarios (AEMPS) aquellas situaciones no identificadas previamente a través de la herramienta específica y propia de la AEMPS.</w:t>
        <w:br/>
        <w:t/>
        <w:br/>
        <w:t>Realizar un seguimiento de cada comunicación realizada a la AEMPS.</w:t>
        <w:br/>
        <w:t/>
        <w:br/>
        <w:t>Determinar las acciones reguladoras y extenderlas a todos los agentes interesados, a la vez que se registran en un repositorio creado y compartido, de forma que, en cualquier momento, se conozca la situación concreta y real del medicamento que se encuentra en suministro irregular.</w:t>
        <w:br/>
        <w:t/>
        <w:br/>
        <w:t>Realizar seguimiento de cada situación de problema de abastecimiento hasta que se restablezca el suministro habitual que garantice la demanda del paciente de Euskadi.</w:t>
        <w:br/>
        <w:t/>
        <w:br/>
        <w:t>Tal y como subrayan los firmantes del convenio, los diferentes agentes involucrados tienen acceso y podrán consultar dicha información en todo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