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https://static.comunicae.com/photos/notas/1253660/SPI__Enero_24_Madremia-25_copia-1.jpg</w:t>
        </w:r>
      </w:hyperlink>
    </w:p>
    <w:p>
      <w:pPr>
        <w:pStyle w:val="Ttulo1"/>
        <w:spacing w:lineRule="auto" w:line="240" w:before="280" w:after="280"/>
        <w:rPr>
          <w:sz w:val="44"/>
          <w:szCs w:val="44"/>
        </w:rPr>
      </w:pPr>
      <w:r>
        <w:rPr>
          <w:sz w:val="44"/>
          <w:szCs w:val="44"/>
        </w:rPr>
        <w:t>SPI Tecnologías celebra su 30º aniversario destacando su amplia gama de servicios</w:t>
      </w:r>
    </w:p>
    <w:p>
      <w:pPr>
        <w:pStyle w:val="Ttulo2"/>
        <w:rPr>
          <w:color w:val="355269"/>
        </w:rPr>
      </w:pPr>
      <w:r>
        <w:rPr>
          <w:color w:val="355269"/>
        </w:rPr>
        <w:t>Los 30 años de SPI Tecnologías coinciden con la renovación total de sus espacios y las ganas de seguir ofreciendo las mejores soluciones a las PYMEs</w:t>
      </w:r>
    </w:p>
    <w:p>
      <w:pPr>
        <w:pStyle w:val="LOnormal"/>
        <w:rPr>
          <w:color w:val="355269"/>
        </w:rPr>
      </w:pPr>
      <w:r>
        <w:rPr>
          <w:color w:val="355269"/>
        </w:rPr>
      </w:r>
    </w:p>
    <w:p>
      <w:pPr>
        <w:pStyle w:val="LOnormal"/>
        <w:jc w:val="left"/>
        <w:rPr/>
      </w:pPr>
      <w:r>
        <w:rPr/>
        <w:t>Este año, SPI Tecnologías, empresa pionera en los servicios informáticos y las comunicaciones, celebra su 30º aniversario. Fundada en Monzón en 1994, la empresa ha evolucionado de manera constante, posicionándose como un referente en la provisión de soluciones tecnológicas para pequeñas y medianas empresas en la provincia de Huesca.</w:t>
        <w:br/>
        <w:t/>
        <w:br/>
        <w:t>Pero este aniversario no solo marca tres décadas de éxito y crecimiento continuo, sino que también coincide con la finalización de su ambicioso proyecto de remodelación de sus instalaciones: una apuesta por espacios de trabajo más modernos y a la vanguardia.</w:t>
        <w:br/>
        <w:t/>
        <w:br/>
        <w:t>Gran adaptabilidad y optimización de la gama de servicios</w:t>
        <w:br/>
        <w:t/>
        <w:br/>
        <w:t>Desde sus inicios, SPI Tecnologías ha destacado por su capacidad de adaptación y su enfoque en un desarrollo empresarial exitoso. Y es que, a lo largo de los años, la empresa ha ampliado su gama de servicios para incluir sistemas de control de presencia, instalaciones de redes y Wi-FI, soluciones multimedia y de proyección, impresión digital, servidores, equipos informáticos, videovigilancia, virtualización, diseño web, hosting, servidores dedicados, VPS y temas de ciberseguridad. Además, su papel como distribuidor de los reconocidos softwares de AHORA (Analytics, CRM, Freeware, One y SAT) ha reforzado su posición en el mercado.</w:t>
        <w:br/>
        <w:t/>
        <w:br/>
        <w:t>Priorizando la comunicación y la colaboración</w:t>
        <w:br/>
        <w:t/>
        <w:br/>
        <w:t>La reciente renovación de sus instalaciones refleja el compromiso de SPI Tecnologías con la innovación y la mejora continua. Los cambios, que incluyen desde la remodelación de su área de tienda hasta la transformación completa de su primera planta, demuestran una clara orientación hacia la flexibilidad, la colaboración entre empleados y la eficiencia. Sin duda, la eliminación de las paredes convencionales a favor de cristales con vinilos corporativos no solo ha creado un entorno más abierto y luminoso, sino que también ha mejorado la comunicación y la interacción entre los equipos.</w:t>
        <w:br/>
        <w:t/>
        <w:br/>
        <w:t>En la celebración de su 30º aniversario, SPI Tecnologías no solo mira hacia atrás para reflexionar sobre sus logros pasados, sino que también se proyecta hacia el futuro. Por estos motivos, la empresa continúa demostrando su capacidad para adelantarse a las tendencias del mercado y adaptarse a las cambiantes demandas tecnológicas.</w:t>
        <w:br/>
        <w:t/>
        <w:br/>
        <w:t>La satisfacción del cliente, clave para SPI Tecnologías</w:t>
        <w:br/>
        <w:t/>
        <w:br/>
        <w:t>Este aniversario es un testimonio más del compromiso de SPI Tecnologías con la excelencia, la innovación y la satisfacción del cliente. Por ello, al mirar hacia el futuro, la empresa se mantiene firme en su objetivo de seguir siendo un líder en el sector tecnológico, proporcionando soluciones avanzadas y un servicio de calidad a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Monzón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