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https://static.comunicae.com/photos/notas/1253203/tendencias_despedidas_de_soltera_en_madrid_1.jpg</w:t>
        </w:r>
      </w:hyperlink>
    </w:p>
    <w:p>
      <w:pPr>
        <w:pStyle w:val="Ttulo1"/>
        <w:spacing w:lineRule="auto" w:line="240" w:before="280" w:after="280"/>
        <w:rPr>
          <w:sz w:val="44"/>
          <w:szCs w:val="44"/>
        </w:rPr>
      </w:pPr>
      <w:r>
        <w:rPr>
          <w:sz w:val="44"/>
          <w:szCs w:val="44"/>
        </w:rPr>
        <w:t>Despedidas Big desvela las nuevas tendencias en las despedidas de soltera y soltero en 2024</w:t>
      </w:r>
    </w:p>
    <w:p>
      <w:pPr>
        <w:pStyle w:val="Ttulo2"/>
        <w:rPr>
          <w:color w:val="355269"/>
        </w:rPr>
      </w:pPr>
      <w:r>
        <w:rPr>
          <w:color w:val="355269"/>
        </w:rPr>
        <w:t>Los fundadores de una de las empresas líder en organizar despedidas en Madrid y Barcelona revelan los cambios en el sector en los últimos 10 años</w:t>
      </w:r>
    </w:p>
    <w:p>
      <w:pPr>
        <w:pStyle w:val="LOnormal"/>
        <w:rPr>
          <w:color w:val="355269"/>
        </w:rPr>
      </w:pPr>
      <w:r>
        <w:rPr>
          <w:color w:val="355269"/>
        </w:rPr>
      </w:r>
    </w:p>
    <w:p>
      <w:pPr>
        <w:pStyle w:val="LOnormal"/>
        <w:jc w:val="left"/>
        <w:rPr/>
      </w:pPr>
      <w:r>
        <w:rPr/>
        <w:t>En una exclusiva entrevista para el podcast Curioso Dinero, los fundadores de Despedidas Big, empresa líder en la organización de despedidas de soltera y soltero en Madrid y Barcelona, han compartido las últimas tendencias de consumo que están marcando la pauta en este sector tan dinámico.</w:t>
        <w:br/>
        <w:t/>
        <w:br/>
        <w:t>Con más de una década de experiencia en la industria, Javier y Luisma de Despedidas Big han notado una transformación significativa en las preferencias de quienes están próximos al altar. Antes, las despedidas se centraban en la fiesta y el desenfreno, pero ahora las actividades que más se contratan demuestranun cambio hacia experiencias más tranquilas y planificadas, mencionó Javier durante la entrevista.</w:t>
        <w:br/>
        <w:t/>
        <w:br/>
        <w:t>Uno de los cambios más notables es la edad de quienes se casan. Antes era común casarse en los veintitantos, pero hoy en día, la edad promedio ha aumentado, lo que ha llevado a un cambio en los tipos de planes buscados. Claramente, hayun interés mayor en restaurantes temáticos más tranquilos y con decoración especial en lugar de fiestas de noche desenfrenadas, agregó Luisma.</w:t>
        <w:br/>
        <w:t/>
        <w:br/>
        <w:t>Otro aspecto que ha experimentado una reducción es el componente erótico en las despedidas. Actividades como boys o stripteases se solicitan cada vez menos, reflejando una tendencia hacia experiencias más relajadas y divertidas sin la locura tradicionalmente asociada a este tipo de eventos. Por ejemplo, las actividades de spa antes se pedían para los domingos con el objetivo de pasar la resaca. Ahora, los sábados es el día en el que más triunfan estas actividades relajantes.</w:t>
        <w:br/>
        <w:t/>
        <w:br/>
        <w:t>En cuanto a las tendencias de consumo, los fundadores destacan que, generalmente, las mujeres tienden a ser más organizadas y planificadas en la organización de despedidas, mientras que los hombres no dan tanta importancia a la planificación ni las actividades. Sorprendentemente, esto no se refleja en el gasto, ya que los hombres, de media, gastan un poco más que las mujeres en las despedidas, perode forma más simple comenta Javier.</w:t>
        <w:br/>
        <w:t/>
        <w:br/>
        <w:t>Finalmente, la empresa ha notado un aumento en las solicitudes para organizar despedidas de casado y casada para celebrar los divorcios, mostrando cómo las dinámicas sociales influyen en todas las áreas de la vida, incluso en eventos tan emblemáticos como las despedidas de soltero y soltera.</w:t>
        <w:br/>
        <w:t/>
        <w:br/>
        <w:t>Estos cambios reflejan una sociedad en constante evolución, donde las preferencias y las celebraciones se adaptan a los nuevos tiempos, marcando así una nueva era en las despedidas de soltera y soltero en el 2024.</w:t>
        <w:br/>
        <w:t/>
        <w:br/>
        <w:t>Acerca de Curioso Dinero</w:t>
        <w:br/>
        <w:t/>
        <w:br/>
        <w:t>Curioso Dinero es un podcast semanal en el que se entrevista a gente que se gana la vida con negocios curiosos. Los episodios duran aproximadamente una hora y tienen el objetivo de contar la realidad y los entresijos de estos negocios.</w:t>
        <w:br/>
        <w:t/>
        <w:br/>
        <w:t>Entrevista completa enYoutube.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