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https://static.comunicae.com/photos/notas/1253166/BALDOSAS-PULIDAS.jpg</w:t>
        </w:r>
      </w:hyperlink>
    </w:p>
    <w:p>
      <w:pPr>
        <w:pStyle w:val="Ttulo1"/>
        <w:spacing w:lineRule="auto" w:line="240" w:before="280" w:after="280"/>
        <w:rPr>
          <w:sz w:val="44"/>
          <w:szCs w:val="44"/>
        </w:rPr>
      </w:pPr>
      <w:r>
        <w:rPr>
          <w:sz w:val="44"/>
          <w:szCs w:val="44"/>
        </w:rPr>
        <w:t>Las baldosas de exterior pulidas de Terrazos Fortuna, elegancia y funcionalidad para unos espacios exteriores muy prácticos</w:t>
      </w:r>
    </w:p>
    <w:p>
      <w:pPr>
        <w:pStyle w:val="Ttulo2"/>
        <w:rPr>
          <w:color w:val="355269"/>
        </w:rPr>
      </w:pPr>
      <w:r>
        <w:rPr>
          <w:color w:val="355269"/>
        </w:rPr>
        <w:t>La línea de baldosas de exterior pulidas o la elección perfecta para aquellas personas que buscan combinar elegancia con practicidad en sus espacios al aire libre</w:t>
      </w:r>
    </w:p>
    <w:p>
      <w:pPr>
        <w:pStyle w:val="LOnormal"/>
        <w:rPr>
          <w:color w:val="355269"/>
        </w:rPr>
      </w:pPr>
      <w:r>
        <w:rPr>
          <w:color w:val="355269"/>
        </w:rPr>
      </w:r>
    </w:p>
    <w:p>
      <w:pPr>
        <w:pStyle w:val="LOnormal"/>
        <w:jc w:val="left"/>
        <w:rPr/>
      </w:pPr>
      <w:r>
        <w:rPr/>
        <w:t>Las baldosas de exterior pulidas del fabricante de baldosas y terrazos con sede en Fortuna (Murcia), Terrazos Fortuna, son la respuesta a la demanda de resistencia y durabilidad en entornos exteriores. En concreto, gracias a su capacidad para resistir la humedad y la intemperie, estas baldosas destacan como la opción ideal para patios, terrazas y zonas al aire libre. Además, su fácil mantenimiento y limpieza simplifican la vida de cualquier propietario, eliminando la necesidad de cuidados especiales.</w:t>
        <w:br/>
        <w:t/>
        <w:br/>
        <w:t>La seguridad, una prioridad para Terrazos Fortuna</w:t>
        <w:br/>
        <w:t/>
        <w:br/>
        <w:t>La seguridad es una prioridad en Terrazos Fortuna, y las baldosas de exterior pulidas no son la excepción. En esta línea, las ranuras de los dibujos en estas baldosas no solo añaden un toque estético, sino que también las hacen antideslizantes. Este aspecto es fundamental para proporcionar seguridad cuando el pavimento está mojado, como en días lluviosos. Sin duda, ofrecer una superficie segura y estable es esencial, y estas baldosas cumplen con este requisito de manera excepcional.</w:t>
        <w:br/>
        <w:t/>
        <w:br/>
        <w:t>La importancia de la expresión personal en el hogar</w:t>
        <w:br/>
        <w:t/>
        <w:br/>
        <w:t>El amplio catálogo de baldosas de exterior pulidas de Terrazos Fortuna incluye una diversidad de estilos, dibujos y colores. Cada vivienda es única, y el conjunto de opciones permite que cada propietario encuentre la combinación perfecta que refleje su personalidad y estilo único. Todo ello es posible porque el proceso de tratamiento mecánico de extracción controlada de la capa superficial del material confiere brillo a la superficie de este tipo de baldosas pulidas.</w:t>
        <w:br/>
        <w:t/>
        <w:br/>
        <w:t>Un meticuloso tratamiento que no solo mejora la estética, sino que también realza la durabilidad de las baldosas, asegurando que mantengan su elegancia a lo largo del tiempo. De hecho, la combinación de diseño inteligente y materiales de alta calidad garantiza una pisada firme y estable, reduciendo el riesgo de resbalones y caídas.</w:t>
        <w:br/>
        <w:t/>
        <w:br/>
        <w:t>En definitiva, la seguridad y estabilidad integradas son elementos que se experimentarán en cada rincón, permitiendo a los usuarios disfrutar de los espacios exteriores con total confianza.</w:t>
        <w:br/>
        <w:t/>
        <w:br/>
        <w:t>Terrazos Fortuna no únicamente ofrece baldosas</w:t>
        <w:br/>
        <w:t/>
        <w:br/>
        <w:t>Y es que brinda una experiencia de seguridad y diseño que eleva la calidad de los espacios exteriores. Cada beneficio incorporado en este tipo de baldosas reflejará el compromiso de este fabricante con la excelencia y la satisfacción total del cliente. Sin lugar a dudas, ha llegado el momento de transformar ese espacio exterior que tanto lo necesita, para convertirlo en una zona llena de estilo y funcionalidad, de la mano de la calidad y el compromiso de excelencia que solo Terrazos Fortuna puede ofrecer.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