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https://static.comunicae.com/photos/notas/1253017/Mocukp_Nueva.jpeg</w:t></w:r></w:hyperlink></w:p><w:p><w:pPr><w:pStyle w:val="Ttulo1"/><w:spacing w:lineRule="auto" w:line="240" w:before="280" w:after="280"/><w:rPr><w:sz w:val="44"/><w:szCs w:val="44"/></w:rPr></w:pPr><w:r><w:rPr><w:sz w:val="44"/><w:szCs w:val="44"/></w:rPr><w:t>Alfredo Pérez Belenguer publica El Diario del hijo del Paquitán, un libro ideal para todas las edades</w:t></w:r></w:p><w:p><w:pPr><w:pStyle w:val="Ttulo2"/><w:rPr><w:color w:val="355269"/></w:rPr></w:pPr><w:r><w:rPr><w:color w:val="355269"/></w:rPr><w:t>Alfredo Pérez Belenguer, a sus 63 años, relata en su libro la extraordinaria travesía por África a bordo del barco Chiqui. Desde tormentas en el Atlántico hasta encuentros con polizones, la obra ofrece una ventana a la vida marítima y cultural de la época. Este testimonio cautivador invita a lectores de todas las edades a explorar un viaje que desafió límites y dejó una marca imborrable en el autor</w:t></w:r></w:p><w:p><w:pPr><w:pStyle w:val="LOnormal"/><w:rPr><w:color w:val="355269"/></w:rPr></w:pPr><w:r><w:rPr><w:color w:val="355269"/></w:rPr></w:r></w:p><w:p><w:pPr><w:pStyle w:val="LOnormal"/><w:jc w:val="left"/><w:rPr></w:rPr></w:pPr><w:r><w:rPr></w:rPr><w:t>En un recuerdo que aún perdura con el paso de medio siglo, Alfredo, autor del libro &39;El Diario del hijo del Paquitán&39;, revive un viaje extraordinario a bordo de un barco mercante llamado Chiqui, donde su padre ocupaba el cargo de capitán y en el que él y su familia recorrieron miles de millas desde Valencia (España) hasta la exuberante República del Congo. El libro, que detalla esta apasionante odisea, ha sido una ventana al pasado y la aventura que pocos tienen la oportunidad de experimentar.</w:t><w:br/><w:t></w:t><w:br/><w:t>Con tan solo 14 años de edad en ese entonces, Alfredo embarcó en esta travesía que lo llevó por una serie de emocionantes etapas, desde las costas del Mediterráneo y Canarias hasta los puertos de Marruecos, Camerún, Costa de Marfil y República del Congo. A lo largo del viaje, afrontaron tempestades en el océano Atlántico, múltiples averías del barco, incursiones por la selva, tuvo la oportunidad de conocer diversas culturas, accidentes y enfermedades de la tripulación, desafiando constantemente las expectativas y su propio coraje.</w:t><w:br/><w:t></w:t><w:br/><w:t>Una de las anécdotas más memorables de este viaje fue la inesperada visita de cuatro polizones procedentes de la República del Congo, cuyas historias y experiencias añadieron una capa adicional de misterio y humanidad a esta aventura marítima.</w:t><w:br/><w:t></w:t><w:br/><w:t>El libro &39;El Diario del hijo del Paquitán&39; no solo narra estas emocionantes vivencias, sino que también arroja luz sobre la vida en un barco mercante y sus distintas partes, así como la relación entre los oficiales y marineros de la tripulación. El propósito principal de este viaje era transportar enormes troncos de la selva africana hacia España, lo que proporcionó a Alfredo una visión sin igual de la industria marítima de la época.</w:t><w:br/><w:t></w:t><w:br/><w:t>Elviaje a través del Atlántico y África fue una experiencia única e inolvidable que moldeó mi perspectiva sobre el mundo, comparte Alfredo. Este libro es mi manera de compartir esta increíble historia con el mundo, y espero que inspire a otros a explorar y vivir sus propias aventuras.</w:t><w:br/><w:t></w:t><w:br/><w:t>&39;El Diario del hijo del Paquitán&39; brinda a los lectores la oportunidad de navegar por una época pasada y revivir un viaje que desafió los límites de la aventura y la exploración. La obra no solo es un testimonio de una familia valiente, sino también un recordatorio de que la curiosidad y la determinación pueden llevar a las personas a lugares inimaginables.</w:t><w:br/><w:t></w:t><w:br/><w:t>Esta historia está basada en hechos reales (1974) y&39;El Diario del hijo del Paquitán&39;ya está disponible en Amazon en formato Ebook y tapa blanda.</w:t><w:br/><w:t></w:t><w:br/><w:t>Alfredo se encuentra disponible para cualquier tema relacionado con su libro. Para más información, se puede contactar con el autor en esteenlace.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Barcelona, España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2024-03-12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