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https://static.comunicae.com/photos/notas/1253003/Captura_de_pantalla_2024-03-05_a_las_11.46.17.png</w:t></w:r></w:hyperlink></w:p><w:p><w:pPr><w:pStyle w:val="Ttulo1"/><w:spacing w:lineRule="auto" w:line="240" w:before="280" w:after="280"/><w:rPr><w:sz w:val="44"/><w:szCs w:val="44"/></w:rPr></w:pPr><w:r><w:rPr><w:sz w:val="44"/><w:szCs w:val="44"/></w:rPr><w:t>Irlanda, paisajes mágicos es la nueva campaña de TUI y ATS Travel para promocionar el país</w:t></w:r></w:p><w:p><w:pPr><w:pStyle w:val="Ttulo2"/><w:rPr><w:color w:val="355269"/></w:rPr></w:pPr><w:r><w:rPr><w:color w:val="355269"/></w:rPr><w:t>Ambas compañías colaborarán en acciones en medios digitales, radio, revistas de viajes especializadas, formaciones online dirigidas a agentes de viajes y redes sociales, entre otras</w:t></w:r></w:p><w:p><w:pPr><w:pStyle w:val="LOnormal"/><w:rPr><w:color w:val="355269"/></w:rPr></w:pPr><w:r><w:rPr><w:color w:val="355269"/></w:rPr></w:r></w:p><w:p><w:pPr><w:pStyle w:val="LOnormal"/><w:jc w:val="left"/><w:rPr></w:rPr></w:pPr><w:r><w:rPr></w:rPr><w:t>A pesar de su pequeño tamaño, Irlanda da para mucho. Castillos, bosques, acantilados, prados, pubs con música en directo, museos, playas, leyendas y auténticos paisajes de película.</w:t><w:br/><w:t></w:t><w:br/><w:t>En los últimos años, Irlanda se ha hecho un hueco entre los destinos más demandados por los amantes de la naturaleza, la cultura, y el turismo responsable.</w:t><w:br/><w:t></w:t><w:br/><w:t>TUI y ATS Travel acaban de lanzar una campaña conjunta para promocionar este inigualable destino durante los próximos meses entre los viajeros españoles.</w:t><w:br/><w:t></w:t><w:br/><w:t>La mayorista de grandes viajes ha preparado una batería de ofertas, desde 1.109€, para viajes de 10 días / 9 noches, con el objetivo de conocer los lugares más populares de este increíble país, como Dublín, Belfast, Calzada de los gigantes, Donegal, Galway, Acantilados de Moher, Anillo de Kerry, Cork y Glendalough, entre otros.</w:t><w:br/><w:t></w:t><w:br/><w:t>Además de un catálogo digital con todo el producto, ambas compañías van a colaborar en diferentes acciones en medios digitales, radio, revistas de viajes especializadas, formaciones online dirigidas a agentes de viajes y redes sociales.</w:t><w:br/><w:t></w:t><w:br/><w:t>Viajes Fly & Drive</w:t><w:br/><w:t></w:t><w:br/><w:t>Merece la pena recorrer el país de forma libre durante unos días para empaparse bien de su verdor, de sus costas cubiertas de niebla y de lo que tienen que contar las calles empedradas de sus pueblos y ciudades. TUI dispone de programación especial fly & drive en Irlanda para que los turistas puedan disfrutar a su aire de un viaje único.</w:t><w:br/><w:t></w:t><w:br/><w:t>La isla sostenible</w:t><w:br/><w:t></w:t><w:br/><w:t>Irlanda es un país que promueve el turismo ético, fomenta las compras locales, artesanales e independientes. En los últimos años, el país se ha sumado a una apuesta por lo sostenible desarrollando una amplia oferta de experiencias que combinan el disfrute con un bajo impacto medioambiental.</w:t><w:br/><w:t></w:t><w:br/><w:t>Todas las propuestas de TUI en Irlanda se pueden descubriraquí.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