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https://static.comunicae.com/photos/notas/1252844/PALOMAS_2.jpg</w:t>
        </w:r>
      </w:hyperlink>
    </w:p>
    <w:p>
      <w:pPr>
        <w:pStyle w:val="Ttulo1"/>
        <w:spacing w:lineRule="auto" w:line="240" w:before="280" w:after="280"/>
        <w:rPr>
          <w:sz w:val="44"/>
          <w:szCs w:val="44"/>
        </w:rPr>
      </w:pPr>
      <w:r>
        <w:rPr>
          <w:sz w:val="44"/>
          <w:szCs w:val="44"/>
        </w:rPr>
        <w:t>Bifeedoo presenta su revolucionario pienso ecológico para palomos deportivos de alta competición</w:t>
      </w:r>
    </w:p>
    <w:p>
      <w:pPr>
        <w:pStyle w:val="Ttulo2"/>
        <w:rPr>
          <w:color w:val="355269"/>
        </w:rPr>
      </w:pPr>
      <w:r>
        <w:rPr>
          <w:color w:val="355269"/>
        </w:rPr>
        <w:t>Bifeedoo continúa su legado de excelencia con la introducción de un pienso ecológico meticulosamente elaborado, diseñado específicamente para los requisitos dietéticos únicos de los palomos de alta competición. Esto subraya la dedicación de la empresa a la nutrición animal sostenible y saludable</w:t>
      </w:r>
    </w:p>
    <w:p>
      <w:pPr>
        <w:pStyle w:val="LOnormal"/>
        <w:rPr>
          <w:color w:val="355269"/>
        </w:rPr>
      </w:pPr>
      <w:r>
        <w:rPr>
          <w:color w:val="355269"/>
        </w:rPr>
      </w:r>
    </w:p>
    <w:p>
      <w:pPr>
        <w:pStyle w:val="LOnormal"/>
        <w:jc w:val="left"/>
        <w:rPr/>
      </w:pPr>
      <w:r>
        <w:rPr/>
        <w:t>Bifeedoo, empresa especializada en la producción de piensos ecológicos para animales, acaba de anunciar el lanzamiento de su último producto: el pienso ecológico para palomos de alta competición. Esta innovadora incorporación a su línea de productos reafirma el compromiso de Bifeedoo de proporcionar soluciones naturales y nutritivas para el bienestar óptimo de los animales domésticos, ya sean animales de granja, mascotas o animales de competición como las palomas deportivas.</w:t>
        <w:br/>
        <w:t/>
        <w:br/>
        <w:t>En respuesta a la creciente demanda de piensos especializados en la comunidad de competiciones de palomos, el equipo de investigación y desarrollo de Bifeedoo ha formulado un pienso 100% natural capaz de combinar ingredientes orgánicos premium para mejorar el rendimiento y la salud de los palomos de alta competición.</w:t>
        <w:br/>
        <w:t/>
        <w:br/>
        <w:t>Cuidadosa selección de ingredientes</w:t>
        <w:br/>
        <w:t/>
        <w:br/>
        <w:t>Este pienso es, sin duda, testimonio de la inquebrantable dedicación de Bifeedoo a la calidad y la innovación. Elaborado con una cuidadosa selección de cereales, semillas y nutrientes orgánicos, este pienso está diseñado para satisfacer las demandas nutricionales de los palomos involucrados en competiciones de alto rendimiento. Por ello, el producto cumple con los estrictos estándares de calidad de Bifeedoo, garantizando una dieta equilibrada y saludable para estos animales.</w:t>
        <w:br/>
        <w:t/>
        <w:br/>
        <w:t>Mejor rendimiento y mayor resistencia</w:t>
        <w:br/>
        <w:t/>
        <w:br/>
        <w:t>Este revolucionario pienso ecológico para palomos de Bifeedoo ofrece una serie de beneficios significativos que mejorarán tanto el rendimiento, como la salud general de los palomos participantes. Gracias a su fórmula cuidadosamente equilibrada, rica en nutrientes esenciales, los palomos disfrutarán de una fuente sostenible de energía, contribuyendo a un aumento notable de su resistencia y velocidad durante las competiciones.</w:t>
        <w:br/>
        <w:t/>
        <w:br/>
        <w:t>La vista puesta en cumplir con los rigurosos estándares de calidad de Bifeedoo</w:t>
        <w:br/>
        <w:t/>
        <w:br/>
        <w:t>La presencia de fibras, proteínas, grasas, minerales y almidón en proporciones ideales garantiza, a su vez, una dieta completa que favorecerá el desarrollo muscular, la resistencia y la recuperación postesfuerzo. Además, la alta digestibilidad y apetecibilidad proporcionarán a los palomos la energía necesaria para sobresalir en competiciones de alto rendimiento.</w:t>
        <w:br/>
        <w:t/>
        <w:br/>
        <w:t>Al mismo tiempo, los componentes naturales y ecológicos presentes en el pienso proporcionan un funcionamiento más fisiológico del sistema digestivo, optimizando su bienestar a largo plazo. A su vez, la mejora en la digestibilidad de los ingredientes promueve una absorción más eficiente de nutrientes clave, lo que se traduce en plumas más brillantes y una apariencia física más robusta, que llamarán la atención de los palomos.</w:t>
        <w:br/>
        <w:t/>
        <w:br/>
        <w:t>El medioambiente, prioridad para Bifeedoo</w:t>
        <w:br/>
        <w:t/>
        <w:br/>
        <w:t>Además, adquirir el pienso ecológico para palomos de alta competición de Bifeedoo no solo significa invertir en la excelencia nutricional, sino también implica apoyar prácticas sostenibles y éticas en la cría de animales. Y es que, la empresa se compromete a la trazabilidad y control de calidad, asegurando a los criadores y entrenadores la procedencia y pureza de cada componente. Por todo ello, optar por este producto es optar por la victoria, ofreciendo a los palomos las herramientas necesarias para alcanzar su máximo potencial en el exigente mundo de la columbicultura.</w:t>
        <w:br/>
        <w:t/>
        <w:br/>
        <w:t>Sin duda, este reciente lanzamiento representa un nuevo hito en la búsqueda continua de Bifeedoo por proporcionar soluciones nutricionales avanzadas y sostenibles para el mundo de la cría de animales.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Híjar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