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https://static.comunicae.com/photos/notas/1252737/IMG_0001.png</w:t>
        </w:r>
      </w:hyperlink>
    </w:p>
    <w:p>
      <w:pPr>
        <w:pStyle w:val="Ttulo1"/>
        <w:spacing w:lineRule="auto" w:line="240" w:before="280" w:after="280"/>
        <w:rPr>
          <w:sz w:val="44"/>
          <w:szCs w:val="44"/>
        </w:rPr>
      </w:pPr>
      <w:r>
        <w:rPr>
          <w:sz w:val="44"/>
          <w:szCs w:val="44"/>
        </w:rPr>
        <w:t>Factory Colchón se moviliza en apoyo a los afectados por el incendio en Campanar, Valencia</w:t>
      </w:r>
    </w:p>
    <w:p>
      <w:pPr>
        <w:pStyle w:val="Ttulo2"/>
        <w:rPr>
          <w:color w:val="355269"/>
        </w:rPr>
      </w:pPr>
      <w:r>
        <w:rPr>
          <w:color w:val="355269"/>
        </w:rPr>
        <w:t>Factory Colchón activa un plan de ayuda para los afectados por el incendio en Campanar</w:t>
      </w:r>
    </w:p>
    <w:p>
      <w:pPr>
        <w:pStyle w:val="LOnormal"/>
        <w:rPr>
          <w:color w:val="355269"/>
        </w:rPr>
      </w:pPr>
      <w:r>
        <w:rPr>
          <w:color w:val="355269"/>
        </w:rPr>
      </w:r>
    </w:p>
    <w:p>
      <w:pPr>
        <w:pStyle w:val="LOnormal"/>
        <w:jc w:val="left"/>
        <w:rPr/>
      </w:pPr>
      <w:r>
        <w:rPr/>
        <w:t>En la tarde del 22 de febrero de 2024, un devastador incendio se desató en un edificio de 14 plantas en el barrio de Campanar en Valencia, dejando un saldo trágico de diez fallecidos y quince heridos. Este suceso ha conmocionado a la Comunidad Valenciana, mostrando escenas de valentía por parte de los servicios de emergencia y una movilización inmediata de la sociedad para apoyar a los afectados.</w:t>
        <w:br/>
        <w:t/>
        <w:br/>
        <w:t>Factory Colchón, como empresa valenciana comprometida con el bienestar de los ciudadanos y consciente de las necesidades urgentes que surgen tras tales eventos, anuncia su disposición para ayudar a las familias afectadas por este trágico incendio.Es importante un descanso adecuado en momentos de crisis, por ello la empresa ofrecerá colchones y almohadas a quienes han perdido sus hogares o se encuentran en situaciones de vulnerabilidad debido a este siniestro.</w:t>
        <w:br/>
        <w:t/>
        <w:br/>
        <w:t>Cómo recibir ayuda</w:t>
        <w:br/>
        <w:t/>
        <w:br/>
        <w:t>Instamos a todas las personas afectadas por el incendio en Campanar que requieran de la asistencia a contactar a través del número gratuito 900 800 068. Según informan, el equipo está listo para responder y coordinar la entrega de ayudas de manera eficiente y sensible a las necesidades de cada individuo o familia afectada.</w:t>
        <w:br/>
        <w:t/>
        <w:br/>
        <w:t>De igual manera, la empresa pone a disposición del ayuntamiento u organizaciones colaboradoras que tengan necesidad de artículos de descanso, bien sean hospitales de campaña, pabellones habilitados u otros.</w:t>
        <w:br/>
        <w:t/>
        <w:br/>
        <w:t>Para más información sobre la iniciativa de ayuda o cómo puede contribuir con los afectados, se puede visitar el sitio web o contactar directamente en el 900 800 068.</w:t>
        <w:br/>
        <w:t/>
        <w:br/>
        <w:t>Esta iniciativa forma parte de una amplia respuesta comunitaria que incluye a vecinos, asociaciones, y otras empresas locales que se han movilizado para ofrecer su apoyo a los afectados.</w:t>
        <w:br/>
        <w:t/>
        <w:br/>
        <w:t>Email de contacto:luisdelara@factorycolchon.es -Director de Marketing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