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BuscoCampamentos.com lanza nuevas reservas para campamentos de verano 2024</w:t>
      </w:r>
    </w:p>
    <w:p>
      <w:pPr>
        <w:pStyle w:val="Ttulo2"/>
        <w:rPr>
          <w:color w:val="355269"/>
        </w:rPr>
      </w:pPr>
      <w:r>
        <w:rPr>
          <w:color w:val="355269"/>
        </w:rPr>
        <w:t>Una amplia variedad de campamentos temáticos y en inglés, ahora disponibles para niños de 7 a 16 años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BuscoCampamentos.com, el líder de ventas de campamentos de verano en España, anuncia el inicio del período de reservas estivales para este 2024.</w:t>
        <w:br/>
        <w:t/>
        <w:br/>
        <w:t>Con una experiencia de más de 10 años en el sector, ofrece más de 200 campamentos de verano, incluyendo programas temáticos y en inglés, diseñados específicamente para niños y adolescentes de 7 a 16 años.</w:t>
        <w:br/>
        <w:t/>
        <w:br/>
        <w:t>Este año, la selección incluye muchos más campamentos, cubriendo una variedad de intereses como deportes, arte, ciencia y aventura. Además, destacan los campamentos de inmersión en inglés, ideales para el desarrollo lingüístico y cultural de los jóvenes. Cada campamento está cuidadosamente seleccionado para garantizar seguridad, diversión y aprendizaje.</w:t>
        <w:br/>
        <w:t/>
        <w:br/>
        <w:t>Lo que distingue a BuscoCampamentos.com es su profunda experiencia y compromiso con la calidad. Durante los últimos 10 años, han ayudado a miles de familias a encontrar el campamento perfecto para sus hijos, asegurando experiencias inolvidables y enriquecedoras.</w:t>
        <w:br/>
        <w:t/>
        <w:br/>
        <w:t>Ya se pueden hacer las reservas en la página web, siendo este proceso sencillo y personalizado, permitiendo a los padres elegir el campamento ideal según las preferencias y necesidades de sus hijos. Para ello hay disponibles distintas temáticas y también lugares donde se desarrollan los campamentos, en muchas provincias españolas y también campamentos en el extranjero.</w:t>
        <w:br/>
        <w:t/>
        <w:br/>
        <w:t>Andrés Bayona, responsable de BuscoCampamentos.com, comenta: Estamos encantados de ofrecer una gama tan extensa y diversa de campamentos este año. El objetivo es que cada niño experimente un verano inolvidable, lleno de aprendizaje y diversión.</w:t>
        <w:br/>
        <w:t/>
        <w:br/>
        <w:t>En BuscoCampamentos.com, están comprometidos a proporcionar las mejores experiencias de verano para los jóvenes, y recomiendan no esperar a última hora para hacer la reserva debido a que muchos campamentos tienen plazas limitadas. Esperan ver de nuevo a muchos niños y adolescentes disfrutando y aprendiendo en los campamentos este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