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https://static.comunicae.com/photos/notas/1252515/trend-report-4.jpg</w:t></w:r></w:hyperlink></w:p><w:p><w:pPr><w:pStyle w:val="Ttulo1"/><w:spacing w:lineRule="auto" w:line="240" w:before="280" w:after="280"/><w:rPr><w:sz w:val="44"/><w:szCs w:val="44"/></w:rPr></w:pPr><w:r><w:rPr><w:sz w:val="44"/><w:szCs w:val="44"/></w:rPr><w:t>CHEP Automotive lanza su cuarto informe sobre tendencias en la cadena de suministro</w:t></w:r></w:p><w:p><w:pPr><w:pStyle w:val="Ttulo2"/><w:rPr><w:color w:val="355269"/></w:rPr></w:pPr><w:r><w:rPr><w:color w:val="355269"/></w:rPr><w:t>A medida que los fabricantes de equipos originales y los proveedores buscan la resistencia, sostenibilidad y colaboración en sus cadenas de suministro, el informe de CHEP analiza las últimas tendencias en la industria automovilística</w:t></w:r></w:p><w:p><w:pPr><w:pStyle w:val="LOnormal"/><w:rPr><w:color w:val="355269"/></w:rPr></w:pPr><w:r><w:rPr><w:color w:val="355269"/></w:rPr></w:r></w:p><w:p><w:pPr><w:pStyle w:val="LOnormal"/><w:jc w:val="left"/><w:rPr></w:rPr></w:pPr><w:r><w:rPr></w:rPr><w:t>CHEP, líder mundial en soluciones de embalaje reutilizables, comienza el año con la publicación de su último informe sobre tendencias en la cadena de suministro: &39;El futuro de la optimización de la cadena de suministro: 6 tendencias&39;.</w:t><w:br/><w:t></w:t><w:br/><w:t>En vista del informe de KPMG de 2023 sobre el futuro de la cadena de suministro, que reveló que solo el 55% de los encuestados describía su cadena de suministro como estable y bien posicionada para el futuro, CHEP reconoce los retos a los que se enfrentan las empresas en los últimos tiempos. Factores como los cierres relacionados con la pandemia, los conflictos geopolíticos o la escasez han llevado a revalorizar la capacidad de resistencia en el panorama empresarial, y El futuro de la optimización de la cadena de suministro: 6 tendencias analiza cómo estas recientes interrupciones han facilitado también una mayor optimización de la cadena de suministro.</w:t><w:br/><w:t></w:t><w:br/><w:t>Cuando se habla de optimización de la cadena de suministro, la gente se imagina robots ysoftware, afirma Safak Aktekin, director comercial sénior de CHEP Automotive. Claro, la tecnología está llegando a la cadena de suministro, pero el verdadero interés radica en cómo dicha tecnología apoya el pensamiento innovador para satisfacer una creciente demanda de estrategias para la cadena de suministro más eficientes, ecológicas y resistentes.</w:t><w:br/><w:t></w:t><w:br/><w:t>A partir de ejemplos de la industria automovilística, el informe de CHEP analiza cómo tecnologías como el internet de las cosas (IdC), la automatización, la inteligencia artificial (IA) o la cadena de bloques contribuyen a mejorar la resistencia de la cadena de suministro, promover prácticas medioambientalmente sostenibles y fomentar las redes de colaboración.</w:t><w:br/><w:t></w:t><w:br/><w:t>Con la transición de los modelos con motor de combustión interna a los vehículos eléctricos, la industria automovilística se enfrenta a la mayor transición de su historia, añade Safak. Los fabricantes de automóviles y los proveedores tienen que ser ahora más ágiles que nunca para conseguir precios atractivos y competitivos para el consumidor final. Mientras tanto, el foco de atención se sitúa en la misma industria para que reduzca sus propias emisiones del transporte. Es el caldo de cultivo perfecto para lo último en optimización de la cadena de suministro.</w:t><w:br/><w:t></w:t><w:br/><w:t>Se puede leer aquí el informe entero: &39;El futuro de la optimización de la cadena de suministro: 6 tendencias&39;.</w:t><w:br/><w:t></w:t><w:br/><w:t>Acerca de CHEP</w:t><w:br/><w:t></w:t><w:br/><w:t>CHEP es uno de los negocios de logística más sostenibles del mundo. Ofrece un modelo circular basado en compartir y reutilizar sus más de 353millones de palés, cajas y contenedores en sectores como los de bienes de consumo de rápida rotación, productos frescos, bebidas, comercio minorista, automoción y fabricación en general. Con 11500 empleados, CHEP es parte del Grupo Brambles y opera en aproximadamente 60 países.</w:t><w:br/><w:t></w:t><w:br/><w:t>www.chep.comwww.brambles.com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