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https://static.comunicae.com/photos/notas/1252484/foto_laura_consulta.jpg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Ara Salut estrena su nueva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Laura Rucio Torres, directora del centro Ara Salut presenta su nueva página web gracias al Kit Digital y al agente digitalizador Remarketing Data Solutions SL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Ara Salut, el centro de formación para la salud dirigido por Laura Rucio Torres, celebra el estreno de su renovada página web. Tiene un diseño completamente nuevo y adaptado a las necesidades contemporáneas de los usuarios, Ara Salut busca brindar una experiencia digital que refleje su esencia de cuidado integral y bienestar.</w:t>
        <w:br/>
        <w:t/>
        <w:br/>
        <w:t>La nueva página web ha sido posible gracias al Kit Digital y al Agente Digitalizador Remarketing Data Solutions, colaboradores clave que han trabajado de la mano con Laura Rucio Torres para dar un paso significativo en la digitalización de su mercado y consolidar su posición en la zona de Vilafranca del Penedès.</w:t>
        <w:br/>
        <w:t/>
        <w:br/>
        <w:t>Ara Salut, junto a su equipo altamente cualificado, continúa ofreciendo servicios individuales y grupales destinados a fomentar el bienestar de las personas en la comunidad. Entre los servicios destacados se encuentran la atención a la ansiedad, hipocondría, problemas familiares y personales, así como una atención especializada para embarazadas y problemas somáticos. La página web presenta de manera clara y detallada cada uno de estos servicios, proporcionando a los usuarios una visión integral de las soluciones disponibles.</w:t>
        <w:br/>
        <w:t/>
        <w:br/>
        <w:t>La nueva página web de Ara Salut busca conectar con la generación actual, ofreciendo un espacio digital acogedor y fácil de usar que refleje el compromiso del centro con la salud y el bienestar integral.</w:t>
        <w:br/>
        <w:t/>
        <w:br/>
        <w:t>Todas las personas que deseen invertir en su salud y acudir a un profesional para aprender a conocerse a uno mismo y el entorno, Ara Salut es el centro indicado. Los usuarios pueden escoger entre terapia individual o terapia grupal. Laura también ofrece diversos talleres a lo largo del año que están destinados a profesionales de la salud, pero también pueden participar todas aquellas personas que estén interesadas en aprender con estas herramientas.</w:t>
        <w:br/>
        <w:t/>
        <w:br/>
        <w:t>Lo más valioso que tienes es tu cuerpo, y sólo tienes una vida. ¿Qué esperas para comenzar a invertir en tu salud?.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Vilafranca del Penedès,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