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https://static.comunicae.com/photos/notas/1251900/Captura_de_pantalla_2024-01-23_a_les_10.25.04.png</w:t></w:r></w:hyperlink></w:p><w:p><w:pPr><w:pStyle w:val="Ttulo1"/><w:spacing w:lineRule="auto" w:line="240" w:before="280" w:after="280"/><w:rPr><w:sz w:val="44"/><w:szCs w:val="44"/></w:rPr></w:pPr><w:r><w:rPr><w:sz w:val="44"/><w:szCs w:val="44"/></w:rPr><w:t>El Hotel Esquirol recomienda las Llaves de las Iglesias de la Cerdanya, un conjunto de rutas para descubrir algunos de los templos más destacados del patrimonio pirenaico</w:t></w:r></w:p><w:p><w:pPr><w:pStyle w:val="Ttulo2"/><w:rPr><w:color w:val="355269"/></w:rPr></w:pPr><w:r><w:rPr><w:color w:val="355269"/></w:rPr><w:t>El proyecto, impulsado por la colaboración del Consell Comarcal de la Cerdanya y el Obispado de Urgell, quiere dar a conocer los interiores más espectaculares de las iglesias de la comarca</w:t></w:r></w:p><w:p><w:pPr><w:pStyle w:val="LOnormal"/><w:rPr><w:color w:val="355269"/></w:rPr></w:pPr><w:r><w:rPr><w:color w:val="355269"/></w:rPr></w:r></w:p><w:p><w:pPr><w:pStyle w:val="LOnormal"/><w:jc w:val="left"/><w:rPr></w:rPr></w:pPr><w:r><w:rPr></w:rPr><w:t>Las Llaves de las iglesias son, en este caso, las llaves simbólicas que abren las puertas a los tesoros arquitectónicos, artísticos e históricos de la Cerdanya. Dividida en tres cautivadoras rutas, el itinerario de la Solana lleva a los visitantes por los caminos de Santa Maria d&39;All (Isòvol), Santa Maria de Quadres (Isòvol), Santa Cecília de Bolvir y Sant Climent de Talltorta (Bolvir). La Obaga revela las joyas de Santa Maria de Talló (Bellver de Cerdanya), Sant Julià de Pedra (Bellver de Cerdanya), Sant Joan Baptista de Riu de Cerdanya y Sant Pere d&39;Alp. Por último, la Ruta de las Portadas sumerge a los visitantes en la belleza de Sant Esteve de Guils de Cerdanya, Santa Eugènia de Saga (Ger), Sant Climent de Gréixer (Ger) y Sant Pere d&39;Olopte (Isòvol).</w:t><w:br/><w:t></w:t><w:br/><w:t>Santa Eugènia de Saga</w:t><w:br/><w:t></w:t><w:br/><w:t>Cada paso en este viaje está acompañado por el conocimiento de guías especializados en el patrimonio de los Pirineos, que desvelan las historias y secretos que yacen entre las piedras centenarias de las iglesias, transportando a los visitantes a épocas en las que la fe y la arquitectura se entrelazaban. Este no es simplemente un recorrido por iglesias, sino una aventura cultural que invita a los viajeros a descubrir la esencia misma de la Cerdanya. Cada ruta promete una experiencia única, donde se desentrañan los misterios de estas iglesias, revelando su importancia histórica y su rica herencia artística, señala Edu Vidal, gerente del HotelEsquirol.</w:t><w:br/><w:t></w:t><w:br/><w:t>Hotel Esquirol: un oasis en el camino del tiempo</w:t><w:br/><w:t></w:t><w:br/><w:t>Ubicado estratégicamente en Llívia, el Hotel Esquirolemerge como un oasis de comodidad y elegancia en este viaje temporal. Su posición única en un enclave español, catalán y gerundense completamente rodeado por la historia francesa lo convierte en el refugio perfecto para aquellos que desean explorar las rutas de Les Claus de les Esglésies de la Cerdanya.</w:t><w:br/><w:t></w:t><w:br/><w:t>Uno de los valores añadidos del alojamiento turístico, es su privilegiada situación que permite a sus huéspedes disfrutar de una estancia de relax, naturaleza y tranquilidad, en un entorno ideal para la práctica de los deportes de invierno.</w:t><w:br/><w:t></w:t><w:br/><w:t>Sobre el Hotel Esquirol</w:t><w:br/><w:t></w:t><w:br/><w:t>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Llívia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