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https://static.comunicae.com/photos/notas/1251528/Mayte_Asimo.jpg</w:t>
        </w:r>
      </w:hyperlink>
    </w:p>
    <w:p>
      <w:pPr>
        <w:pStyle w:val="Ttulo1"/>
        <w:spacing w:lineRule="auto" w:line="240" w:before="280" w:after="280"/>
        <w:rPr>
          <w:sz w:val="44"/>
          <w:szCs w:val="44"/>
        </w:rPr>
      </w:pPr>
      <w:r>
        <w:rPr>
          <w:sz w:val="44"/>
          <w:szCs w:val="44"/>
        </w:rPr>
        <w:t>Mayte Tortosa se incorpora a Proportione para guiar el impacto de la inteligencia artificial en la humana</w:t>
      </w:r>
    </w:p>
    <w:p>
      <w:pPr>
        <w:pStyle w:val="Ttulo2"/>
        <w:rPr>
          <w:color w:val="355269"/>
        </w:rPr>
      </w:pPr>
      <w:r>
        <w:rPr>
          <w:color w:val="355269"/>
        </w:rPr>
        <w:t>De este modo, Proportione reafirma su compromiso con la evolución de la consultoría de personas en la era digital. Con la incorporación de Mayte Tortosa como consultora estratégica para personas y tecnología, se avanza en el ámbito de la estrategia digital para involucrar a las personas al incorporar inteligencia artificial al día a día de las empresas</w:t>
      </w:r>
    </w:p>
    <w:p>
      <w:pPr>
        <w:pStyle w:val="LOnormal"/>
        <w:rPr>
          <w:color w:val="355269"/>
        </w:rPr>
      </w:pPr>
      <w:r>
        <w:rPr>
          <w:color w:val="355269"/>
        </w:rPr>
      </w:r>
    </w:p>
    <w:p>
      <w:pPr>
        <w:pStyle w:val="LOnormal"/>
        <w:jc w:val="left"/>
        <w:rPr/>
      </w:pPr>
      <w:r>
        <w:rPr/>
        <w:t>Un estudio reciente de la Harvard Business School, que destaca el potencial transformador de la inteligencia artificial en el mundo laboral. Según este estudio, la incorporación de la IA en las empresas conlleva un aumento significativo en la productividad, evidenciado por un incremento del 25% en la velocidad de los procesos y una mejora del 40% en la calidad del trabajo. Estos datos subrayan el valor estratégico de la integración de la inteligencia artificial en el ámbito laboral, no solo en términos de eficiencia operativa, sino también en la mejora cualitativa del desempeño laboral.</w:t>
        <w:br/>
        <w:t/>
        <w:br/>
        <w:t>La visión de Proportione, con la incorporación de Mayte Tortosa, está alineada con estas tendencias, poniendo énfasis en cómo la tecnología puede potenciar el capital humano, redefiniendo así la interacción entre el talento humano y la innovación tecnológica en las grandes empresas.</w:t>
        <w:br/>
        <w:t/>
        <w:br/>
        <w:t>Mayte Tortosa tiene una trayectoria destacada como directora de desarrollo y crecimiento de personas y con experiencia en sectores como banca, tecnología, servicios y logística; todo ello aportará una visión integral y una experiencia enriquecedora al equipo de Proportione. Su rol será crucial para guiar a las empresas hacia un enfoque renovado en la tecnología para las personas, un área que a menudo representa un desafío en los procesos de digitalización de grandes empresas.</w:t>
        <w:br/>
        <w:t/>
        <w:br/>
        <w:t>En Proportione son conscientes de que el talento humano es un factor crítico en el éxito de cualquier transformación digital. La incorporación de Mayte Tortosa es un paso adelante en el fortalecimiento de su capacidad para abordar este desafío, fusionando la inteligencia humana y artificial para crear soluciones más eficientes y humanas. En un mundo donde la inteligencia artificial (IA) y la robótica están avanzando rápidamente, la visión tradicional de la competencia entre humanos y máquinas ha quedado obsoleta. En lugar de temer la suplantación de trabajos humanos por robots y la IA, es imperativo explorar nuevas formas de colaboración que permitan aprovechar las oportunidades que se presentan. La colaboración, en lugar de la competencia, es la clave para un futuro de trabajo armonioso y productivo.</w:t>
        <w:br/>
        <w:t/>
        <w:br/>
        <w:t>Con este cambio, Proportione va un paso más allá de la estrategia digital y también se posiciona a la vanguardia en diseño de tecnología para las personas, y en llevar la inteligencia artificial a las personas. El objetivo es ayudar a las grandes empresas a adaptarse exitosamente a un entorno laboral en constante evolución. La empresa se compromete a ser un catalizador en la transformación de la manera en que las organizaciones integran la tecnología en sus estrategias de talento, impulsando así el crecimiento colectivo y el desarrollo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