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https://static.comunicae.com/photos/notas/1251454/BIOMAG.jpg</w:t>
        </w:r>
      </w:hyperlink>
    </w:p>
    <w:p>
      <w:pPr>
        <w:pStyle w:val="Ttulo1"/>
        <w:spacing w:lineRule="auto" w:line="240" w:before="280" w:after="280"/>
        <w:rPr>
          <w:sz w:val="44"/>
          <w:szCs w:val="44"/>
        </w:rPr>
      </w:pPr>
      <w:r>
        <w:rPr>
          <w:sz w:val="44"/>
          <w:szCs w:val="44"/>
        </w:rPr>
        <w:t>Explorando la magnetoterapia: beneficios y aplicaciones en evolución, por BIOMAG</w:t>
      </w:r>
    </w:p>
    <w:p>
      <w:pPr>
        <w:pStyle w:val="Ttulo2"/>
        <w:rPr>
          <w:color w:val="355269"/>
        </w:rPr>
      </w:pPr>
      <w:r>
        <w:rPr>
          <w:color w:val="355269"/>
        </w:rPr>
        <w:t>La magnetoterapia, en ascenso, redefine la salud con beneficios desde la medicina hasta la veterinaria, impulsando la demanda de máquinas especializadas</w:t>
      </w:r>
    </w:p>
    <w:p>
      <w:pPr>
        <w:pStyle w:val="LOnormal"/>
        <w:rPr>
          <w:color w:val="355269"/>
        </w:rPr>
      </w:pPr>
      <w:r>
        <w:rPr>
          <w:color w:val="355269"/>
        </w:rPr>
      </w:r>
    </w:p>
    <w:p>
      <w:pPr>
        <w:pStyle w:val="LOnormal"/>
        <w:jc w:val="left"/>
        <w:rPr/>
      </w:pPr>
      <w:r>
        <w:rPr/>
        <w:t>La magnetoterapia, una forma de tratamiento basada en la aplicación de campos magnéticos, ha experimentado un notable resurgimiento en diversas áreas de la atención médica y el bienestar.</w:t>
        <w:br/>
        <w:t/>
        <w:br/>
        <w:t>Desde la medicina humana hasta la veterinaria, sus aplicaciones se han expandido, y junto con ello, ha surgido un crecimiento significativo en la venta y alquiler de máquinas de magnetoterapia.</w:t>
        <w:br/>
        <w:t/>
        <w:br/>
        <w:t>A lo largo de este análisis, se exploran qué es exactamente la magnetoterapia, sus beneficios documentados, sus diversas aplicaciones en campos como la veterinaria, y se examina el auge en la comercialización de máquinas de magnetoterapia destinadas tanto a profesionales de la salud como al usuario doméstico.</w:t>
        <w:br/>
        <w:t/>
        <w:br/>
        <w:t>¿Qué es la magnetoterapia?</w:t>
        <w:br/>
        <w:t/>
        <w:br/>
        <w:t>La magnetoterapia es un enfoque terapéutico que aprovecha campos magnéticos para influir en procesos biológicos con el propósito de mejorar la salud y aliviar el dolor.</w:t>
        <w:br/>
        <w:t/>
        <w:br/>
        <w:t>Se fundamenta en la exposición controlada del cuerpo a estos campos magnéticos, generados típicamente por imanes o bobinas. Aunque sus raíces históricas se remontan a prácticas ancestrales, la magnetoterapia ha evolucionado con los avances tecnológicos, dando lugar a dispositivos más sofisticados y específicos.</w:t>
        <w:br/>
        <w:t/>
        <w:br/>
        <w:t>Beneficios de la magnetoterapia: más allá del alivio del dolor</w:t>
        <w:br/>
        <w:t/>
        <w:br/>
        <w:t>Uno de los beneficios más destacados de la magnetoterapia es su capacidad para aliviar el dolor. Diversos estudios han explorado la influencia de los campos magnéticos en la percepción del dolor y los procesos inflamatorios.</w:t>
        <w:br/>
        <w:t/>
        <w:br/>
        <w:t>Se sostiene que estos campos pueden penetrar en los tejidos y estimular la regeneración celular, contribuyendo así a la reducción del dolor y la aceleración de los procesos de recuperación.</w:t>
        <w:br/>
        <w:t/>
        <w:br/>
        <w:t>Aunque la investigación sigue en curso, testimonios de usuarios y algunos resultados prometedores respaldan la percepción de la magnetoterapia como una opción válida para el alivio del dolor.</w:t>
        <w:br/>
        <w:t/>
        <w:br/>
        <w:t>Aplicaciones de la magnetoterapia en la medicina humana</w:t>
        <w:br/>
        <w:t/>
        <w:br/>
        <w:t>La magnetoterapia se ha utilizado en una variedad de condiciones médicas en el ámbito humano. Desde el tratamiento de trastornos musculoesqueléticos hasta la gestión de enfermedades crónicas, como la artritis, la gama de aplicaciones es amplia.</w:t>
        <w:br/>
        <w:t/>
        <w:br/>
        <w:t>La atención se ha centrado también en su efectividad en lesiones deportivas y trastornos del sueño. A pesar de la heterogeneidad de los resultados en diferentes estudios, algunos profesionales de la salud consideran que la magnetoterapia puede desempeñar un papel complementario en el tratamiento y la gestión de diversas condiciones de salud.</w:t>
        <w:br/>
        <w:t/>
        <w:br/>
        <w:t>Magnetoterapia veterinaria: extendiendo los beneficios a las mascotas</w:t>
        <w:br/>
        <w:t/>
        <w:br/>
        <w:t>El uso de la magnetoterapia en el ámbito veterinario ha ganado aceptación. Desde caballos de competición hasta mascotas domésticas, esta modalidad terapéutica se ha aplicado para tratar lesiones, mejorar la movilidad y acelerar la recuperación después de procedimientos quirúrgicos.</w:t>
        <w:br/>
        <w:t/>
        <w:br/>
        <w:t>La falta de efectos secundarios significativos ha contribuido a su aceptación en el cuidado de la salud animal, abriendo nuevas posibilidades para mejorar la calidad de vida de los compañeros peludos.</w:t>
        <w:br/>
        <w:t/>
        <w:br/>
        <w:t>El auge del mercado: venta y alquiler de máquinas de magnetoterapia</w:t>
        <w:br/>
        <w:t/>
        <w:br/>
        <w:t>El interés creciente en la magnetoterapia ha llevado a un auge en la venta y alquiler de máquinas diseñadas para su uso tanto en entornos clínicos como en el hogar.</w:t>
        <w:br/>
        <w:t/>
        <w:br/>
        <w:t>Empresas especializadas ofrecen dispositivos que van desde equipos de uso profesional hasta modelos portátiles destinados a uso personal. La variabilidad en la intensidad y frecuencia de los campos magnéticos, así como la comodidad y portabilidad de los dispositivos, son aspectos clave considerados por los consumidores al elegir una máquina de magnetoterapia.</w:t>
        <w:br/>
        <w:t/>
        <w:br/>
        <w:t>Consideraciones en la elección de máquinas de magnetoterapia</w:t>
        <w:br/>
        <w:t/>
        <w:br/>
        <w:t>La diversidad en el mercado de máquinas de magnetoterapia presenta a los consumidores opciones variadas. Además de la intensidad y frecuencia de los campos magnéticos, la portabilidad y la comodidad del dispositivo son aspectos a considerar.</w:t>
        <w:br/>
        <w:t/>
        <w:br/>
        <w:t>La portabilidad se convierte en un factor esencial, permitiendo a los usuarios integrar la magnetoterapia en su vida diaria con facilidad. Ya sea en casa o en movimiento, la capacidad de llevar consigo el dispositivo facilita la consistencia en el tratamiento. Además, la comodidad juega un papel vital, asegurando que la aplicación de la magnetoterapia sea un proceso sin complicaciones y cómodo para el usuario.</w:t>
        <w:br/>
        <w:t/>
        <w:br/>
        <w:t>La consulta con profesionales de la salud puede proporcionar orientación sobre la selección más adecuada según las necesidades individuales, asegurando un uso seguro y efectivo de la magnetoterapia.</w:t>
        <w:br/>
        <w:t/>
        <w:br/>
        <w:t>Perspectivas futuras y desafíos en la magnetoterapia</w:t>
        <w:br/>
        <w:t/>
        <w:br/>
        <w:t>A pesar de los beneficios reportados y el crecimiento en su aceptación, la magnetoterapia no está exenta de desafíos y preguntas continuas en el ámbito científico y médico.</w:t>
        <w:br/>
        <w:t/>
        <w:br/>
        <w:t>La investigación adicional es esencial para comprender completamente sus mecanismos de acción y establecer pautas claras para su aplicación.</w:t>
        <w:br/>
        <w:t/>
        <w:br/>
        <w:t>La colaboración entre profesionales de la salud y científicos es crucial para determinar el papel preciso de la magnetoterapia en la atención médica.</w:t>
        <w:br/>
        <w:t/>
        <w:br/>
        <w:t>Magnetoterapia como opción complementaria</w:t>
        <w:br/>
        <w:t/>
        <w:br/>
        <w:t>La magnetoterapia ha emergido como una opción complementaria en el tratamiento de diversas condiciones tanto en humanos como en animales.</w:t>
        <w:br/>
        <w:t/>
        <w:br/>
        <w:t>Su capacidad para aliviar el dolor y acelerar la recuperación ha impulsado su popularidad, dando lugar a un mercado en crecimiento de máquinas de magnetoterapia.</w:t>
        <w:br/>
        <w:t/>
        <w:br/>
        <w:t>A medida que la investigación avanza y la tecnología evoluciona, la magnetoterapia promete ser una herramienta valiosa en la mejora del bienestar. No obstante, se destaca la importancia de un enfoque informado, la consulta con profesionales de la salud y la continuación de la investigación para comprender mejor los alcances y las limitaciones de esta modalidad terapéutica en la atención médica moderna.</w:t>
        <w:br/>
        <w:t/>
        <w:br/>
        <w:t>Al considerar la magnetoterapia como una opción complementaria, se abre la puerta a un camino hacia el alivio, la recuperación y el bienestar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