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https://static.comunicae.com/photos/notas/1251448/NP_-_Eviden_anuncia_la_disponibilidad_de_AIsaac_Cyber_Mesh.png</w:t></w:r></w:hyperlink></w:p><w:p><w:pPr><w:pStyle w:val="Ttulo1"/><w:spacing w:lineRule="auto" w:line="240" w:before="280" w:after="280"/><w:rPr><w:sz w:val="44"/><w:szCs w:val="44"/></w:rPr></w:pPr><w:r><w:rPr><w:sz w:val="44"/><w:szCs w:val="44"/></w:rPr><w:t>Eviden anuncia su solución insignia de ciberseguridad AIsaac Cyber Mesh</w:t></w:r></w:p><w:p><w:pPr><w:pStyle w:val="Ttulo2"/><w:rPr><w:color w:val="355269"/></w:rPr></w:pPr><w:r><w:rPr><w:color w:val="355269"/></w:rPr><w:t>Eviden, negocio del grupo Atos líder en digital, cloud, big data y seguridad, anuncia que su nueva solución insignia, AIsaac Cyber Mesh, una plataforma de detección y respuesta de ciberseguridad de nueva generación, reforzada por Amazon Web Services (AWS) Security Lake e impulsada por tecnologías de IA generativa, ya está disponible. Las demostraciones y pruebas de valor (POV) ya están disponibles bajo petición</w:t></w:r></w:p><w:p><w:pPr><w:pStyle w:val="LOnormal"/><w:rPr><w:color w:val="355269"/></w:rPr></w:pPr><w:r><w:rPr><w:color w:val="355269"/></w:rPr></w:r></w:p><w:p><w:pPr><w:pStyle w:val="LOnormal"/><w:jc w:val="left"/><w:rPr></w:rPr></w:pPr><w:r><w:rPr></w:rPr><w:t>AIsaac Cyber Mesh, es una plataforma revolucionaria que aprovecha la probada y galardonada capacidad del servicio Managed Detection & Response (MDR) de Eviden, combinando el poder de la arquitectura de malla de ciberseguridad, Amazon security lake y la IA generativa de Amazon Bedrock para ofrecer una ciberresiliencia sin precedentes como servicio. Amazon Security Lake centraliza automáticamente los datos de seguridad de los entornos de AWS, los proveedores de SaaS, las instalaciones y fuentes en la nube en un Data Lake creado específicamente. Amazon Bedrock es un servicio totalmente administrado que ofrece una selección de modelos de base (FM) de alto rendimiento de empresas líderes en IA, como AI21 Labs, Anthropic, Cohere, Meta, Stability AI y Amazon, junto con un amplio conjunto de capacidades que los clientes necesitan para crear aplicaciones de IA generativa, simplificando el desarrollo y manteniendo al mismo tiempo la privacidad y la seguridad. Este servicio de detección y respuesta a amenazas totalmente gestionado o cogestionado ahora también ofrece soluciones creadas a medida para diversos sectores, como los servicios financieros, fabricación, automoción y sanidad, a través de la propiedad intelectual propia de Eviden y la integración con proveedores de software independientes (ISV) de AWS para abordar retos y necesidades de ciberseguridad específicos.</w:t><w:br/><w:t></w:t><w:br/><w:t>Esta plataforma está diseñada para resolver algunos de los problemas más acuciantes de la cibernética actual, como las amenazas persistentes avanzadas, los ataques de día cero, el ransomware, las amenazas internas y los ataques a la cadena de suministro. La plataforma permite a las organizaciones supervisar, detectar, responder y recuperarse de incidentes cibernéticos de forma más rápida y eficiente que nunca. La plataforma también capacita a los expertos en ciberseguridad para tomar decisiones mejores y más rápidas, proporcionándoles ideas y recomendaciones procesables generadas por Bedrock, un motor de IA generativa de última generación.</w:t><w:br/><w:t></w:t><w:br/><w:t>Estamos muy contentos de anunciar el resultado de años de investigación y desarrollo y de la colaboración con nuestros partners y clientes. AIsaac Cyber Mesh no es solo un producto, sino una visión de un mundo en el que los expertos en ciberseguridad no tienen que tomar decisiones críticas solos, sino que pueden contar con el apoyo y la orientación de una plataforma potente e inteligente, afirmó Chris Moret, responsable de Servicios de Ciberseguridad, Eviden, Grupo Atos.</w:t><w:br/><w:t></w:t><w:br/><w:t>AIsaac Cyber Mesh se basa en la arquitectura de malla de seguridad, que es un enfoque distribuido y modular de la ciberseguridad que permite a las organizaciones crear un perímetro de seguridad flexible y escalable alrededor de cualquier activo, independientemente de su ubicación. La plataforma también aprovecha Amazon security lake, que es un repositorio centralizado y seguro de todos los datos de seguridad recopilados de diversas fuentes, como registros, alertas, eventos e incidentes. Además, proporciona una visión holística y unificada de la postura y el rendimiento de la seguridad de la organización y permite realizar análisis e informes avanzados.</w:t><w:br/><w:t></w:t><w:br/><w:t>Para obtener más información sobre AIsaac Cyber Mesh y solicitar una demostración, se puede visitar:AIsaac Cyber Mesh</w:t><w:br/><w:t></w:t><w:br/><w:t>Eviden, líder europeo en servicios gestionados de seguridad (MSS)1, es una empresa de servicios digitales con 6.500 expertos en seguridad y 16 centros de operaciones de seguridad (SOC) de última generación que operan 24 horas al día, 7 días a la semana, 365 días al año.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