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https://static.comunicae.com/photos/notas/1251380/RENDER_22_-_Foto.jpg</w:t>
        </w:r>
      </w:hyperlink>
    </w:p>
    <w:p>
      <w:pPr>
        <w:pStyle w:val="Ttulo1"/>
        <w:spacing w:lineRule="auto" w:line="240" w:before="280" w:after="280"/>
        <w:rPr>
          <w:sz w:val="44"/>
          <w:szCs w:val="44"/>
        </w:rPr>
      </w:pPr>
      <w:r>
        <w:rPr>
          <w:sz w:val="44"/>
          <w:szCs w:val="44"/>
        </w:rPr>
        <w:t>Málaga será testigo de la nueva edición de la Design Week para el 2024 </w:t>
      </w:r>
    </w:p>
    <w:p>
      <w:pPr>
        <w:pStyle w:val="Ttulo2"/>
        <w:rPr>
          <w:color w:val="355269"/>
        </w:rPr>
      </w:pPr>
      <w:r>
        <w:rPr>
          <w:color w:val="355269"/>
        </w:rPr>
        <w:t>Nace Design Week Málaga, el mayor evento de diseño, arquitectura y construcción con los proyectos más exclusivos e innovadores que se celebrará en Málaga del 9 al 15 de septiembre del 2024. Una feria directa para arquitectos y constructoras, diseñadores de interior y firmas referentes del sector donde la innovación y la creatividad serán los protagonistas de una experiencia única</w:t>
      </w:r>
    </w:p>
    <w:p>
      <w:pPr>
        <w:pStyle w:val="LOnormal"/>
        <w:rPr>
          <w:color w:val="355269"/>
        </w:rPr>
      </w:pPr>
      <w:r>
        <w:rPr>
          <w:color w:val="355269"/>
        </w:rPr>
      </w:r>
    </w:p>
    <w:p>
      <w:pPr>
        <w:pStyle w:val="LOnormal"/>
        <w:jc w:val="left"/>
        <w:rPr/>
      </w:pPr>
      <w:r>
        <w:rPr/>
        <w:t>Este único expo-festival con proyección internacional se traslada a Málaga, la ciudad que se ha convertido en la capital de los congresos y eventos de primer nivel. Después del éxito de las anteriores ediciones de Design Week Marbella, los organizadores han apostado por Málaga, como una ciudad en pleno desarrollo empresarial y cultural y uno de los destinos preferidos por el turismo vacacional y de negocios. El Palacio de Ferias y Congresos de Málaga, FYCMA, será testigo el próximo año de laI Edición de Design Week Málaga, que se celebrará del 9 al 15 de septiembre, como el mayor punto de encuentro entre los profesionales del mundo del interiorismo, el diseño y la arquitectura más vanguardista y deluxe.</w:t>
        <w:br/>
        <w:t/>
        <w:br/>
        <w:t>Design Week Málaga pone a disposición de las firmas y estudios participantes más de 6.000 m² de superficie para poder desarrollar y mostrar toda la creatividad y potencial en la Zona de Libre Construcción; un concepto innovador que permite mayor libertad a la hora de proyectar los espacios, y que se presenta como la mejor y más estrecha forma de colaboración y conexión de sinergias entre arquitectos, interioristas, decoradores, constructoras y proveedores, inmobiliarias, inversores, paisajistas, artistas, promotores y turistas nacionales e internacionales. Un ambiente expositivo más versátil que facilita los proyectos contract, restauración, salas de conferencias y oficinas que se alternan con salones y otros diseños de interiorismo.</w:t>
        <w:br/>
        <w:t/>
        <w:br/>
        <w:t>Design Week Málaga. El escaparate con las últimas tendencias en interiorismo</w:t>
        <w:br/>
        <w:t/>
        <w:br/>
        <w:t>Este expo-festival ofrece al visitante la posibilidad de encontrar todos los elementos necesarios para la construcción y el diseño de cualquier proyecto exclusivo y de lujo, ofreciendo un selecto catálogo de firmas y estudios para ello. Durante la segunda semana de septiembre todos los participantes expondrán sus novedades y propuestas creativas a un target interesado por descubrir las piezas y las últimas y más innovadoras ideas del mundo del interiorismo y del diseño a nivel nacional e internacional. El recorrido de este evento estará formado por varias áreas diseñadas estratégicamente para presentar las firmas y los productos de una manera muy especial.</w:t>
        <w:br/>
        <w:t/>
        <w:br/>
        <w:t>Además, también tendrán lugar otros actos y eventos de alto nivel a lo largo de los próximos meses y durante la semana del expo-festival, como recorridos guiados por las calles de Málaga para descubrir los edificios más impactantes, los estudios de diseño y galerías de arte más prometedores, los museos imprescindibles de la ciudad, así como hoteles, cafés, restaurantes y tiendas que son un referente de la capital de la Costa del Sol.</w:t>
        <w:br/>
        <w:t/>
        <w:br/>
        <w:t>La edición de la Design Week Málaga 2024 es una experiencia única para disfrutar de los proyectos integrales de interiorismo de la mano de los mejores creadores del panorama actual. Una semana repleta de creatividad, innovación, tecnología y sostenibilidad aplicada a la arquitectura y la construcción dentro del marco incomparable de la ciudad de Málaga.</w:t>
        <w:br/>
        <w:t/>
        <w:br/>
        <w:t>Sobre DESIGN WEEK MÁLAGA. DWM es el nuevo evento internacional concebido como una expo-festival en la que descubrir las últimas tendencias y novedades en arquitectura y construcción, diseño e interiorismo y arquitectura de interiores. Una exposición diferente a cualquier otra celebrada anteriormente, en cuanto a concepto, organización, estructura y responsabilidad, con un enfoque original y profesional, alto en contenido académico y participación local. DESIGN WEEK MÁLAGA DWM celebrará su primera edición del 9 al 15 de septiembre del 2024 en el Palacio de Ferias y Congresos de Málaga, FYCMA.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