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https://static.comunicae.com/photos/notas/1250683/Love_Yarn_da_2_046-1.JPG</w:t>
        </w:r>
      </w:hyperlink>
    </w:p>
    <w:p>
      <w:pPr>
        <w:pStyle w:val="Ttulo1"/>
        <w:spacing w:lineRule="auto" w:line="240" w:before="280" w:after="280"/>
        <w:rPr>
          <w:sz w:val="44"/>
          <w:szCs w:val="44"/>
        </w:rPr>
      </w:pPr>
      <w:r>
        <w:rPr>
          <w:sz w:val="44"/>
          <w:szCs w:val="44"/>
        </w:rPr>
        <w:t>Todo preparado para Love Yarn Madrid 2024</w:t>
      </w:r>
    </w:p>
    <w:p>
      <w:pPr>
        <w:pStyle w:val="Ttulo2"/>
        <w:rPr>
          <w:color w:val="355269"/>
        </w:rPr>
      </w:pPr>
      <w:r>
        <w:rPr>
          <w:color w:val="355269"/>
        </w:rPr>
        <w:t>Love Yarn Madrid, la feria de lanas más grande del mundo tendrá su segunda edición los días 9, 10 y 11 de febrero de 2024 en el Pabellón de Cristal de Casa de Campo y ya se pueden adquirir entradas y los tickets para talleres, masterclass o rutas en loveyarnmadrid.com</w:t>
      </w:r>
    </w:p>
    <w:p>
      <w:pPr>
        <w:pStyle w:val="LOnormal"/>
        <w:rPr>
          <w:color w:val="355269"/>
        </w:rPr>
      </w:pPr>
      <w:r>
        <w:rPr>
          <w:color w:val="355269"/>
        </w:rPr>
      </w:r>
    </w:p>
    <w:p>
      <w:pPr>
        <w:pStyle w:val="LOnormal"/>
        <w:jc w:val="left"/>
        <w:rPr/>
      </w:pPr>
      <w:r>
        <w:rPr/>
        <w:t>Ya se han puesto a la venta las entradas y los tickets para poder acceder a los talleres, masterclass y rutas. Este año la oferta se ha ampliado con una gran presencia de diseñadores tanto de primer nivel nacional como de grandes diseñadores y expertos a nivel internacional que han apostado por estar presentes en esta segunda edición del festival. Se ha creado también el concepto Masterclass con un aula con mayor capacidad y se han aumentado las rutas por Madrid para que los visitantes a la feria puedan tener una visita guiada por la ciudad a la vez que se aprende historia de la capital fusionada con historia de la lana.</w:t>
        <w:br/>
        <w:t/>
        <w:br/>
        <w:t>Debido al gran éxito en la primera edición se ha decidido redoblar los esfuerzos de cara a la segunda edición creando la mayor feria mundial especializada en el sector de la lana con una superficie de 12.000m2 de recinto interior y 2000m2 de exterior. Se esperan aproximadamente 15.000 visitantes de todo el mundo y se ha ampliado tanto la oferta de expositores, que superará los 120, como de talleristas, charlas y actividades. A la vez, para esta segunda edición, Love Yarn Madrid cuenta con el apoyo de las principales marcas del sector a nivel nacional e internacional como patrocinadores del evento.</w:t>
        <w:br/>
        <w:t/>
        <w:br/>
        <w:t>Pero las sorpresas no acaban aquí. Love Yarn Madrid ha dado un paso más en esta segunda edición para consolidarse en lo más alto de las ferias de lana creando multitud de actividades, espacios y novedades para que la comunidad pueda disfrutar de una experiencia única dentro del sector.</w:t>
        <w:br/>
        <w:t/>
        <w:br/>
        <w:t>La comunidad tejeril podrá disfrutar en el evento de charlas gratuitas en un auditorio donde estarán presentes podcasters, diseñadores, marcas a la vez tendrán un espacio de juegos donde se realizarán concursos de trivial o de destreza con lanas. Habrá amplios espacios para sentarse y tejer en comunidad pudiendo conocer a grandes diseñadores, podcasters o simplemente gente afín a su misma pasión.</w:t>
        <w:br/>
        <w:t/>
        <w:br/>
        <w:t>Otra novedad que presenta la feria este año para hacer las delicias de sus visitantes será una pasarela donde se realizarán desfiles. Se contará con un programa detallado donde las marcas presentarán novedades o diseñadores presentarán sus colecciones de temporada o sus hits más emblemáticos.</w:t>
        <w:br/>
        <w:t/>
        <w:br/>
        <w:t>Además, la feria ha aumentado en su apuesta por facilitar el confort a los visitantes y no solo tendrán varios espacios donde relajarse a tejer, sino que este año se ha aumentado la variedad y cantidad de oferta gastronómica con hasta 10 foodtrucks diferentes.</w:t>
        <w:br/>
        <w:t/>
        <w:br/>
        <w:t>El horario de esta gran fiesta de la lana es de 10h a 19h los días 9 y 10 de febrero y de 10h a 17h el día 11 de febrero.</w:t>
        <w:br/>
        <w:t/>
        <w:br/>
        <w:t>Enhorabuena a todos los amantes de la lana de nuevo por tener la posibilidad de disfrutar de un evento de tal magnitud en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Pabellón de Cristal, Casa de Campo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