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https://static.comunicae.com/photos/notas/1250610/esqui_.png</w:t></w:r></w:hyperlink></w:p><w:p><w:pPr><w:pStyle w:val="Ttulo1"/><w:spacing w:lineRule="auto" w:line="240" w:before="280" w:after="280"/><w:rPr><w:sz w:val="44"/><w:szCs w:val="44"/></w:rPr></w:pPr><w:r><w:rPr><w:sz w:val="44"/><w:szCs w:val="44"/></w:rPr><w:t>El equipo de Leyes, Flores & CO, servicio médico de las estaciones de esquí de Aramón </w:t></w:r></w:p><w:p><w:pPr><w:pStyle w:val="Ttulo2"/><w:rPr><w:color w:val="355269"/></w:rPr></w:pPr><w:r><w:rPr><w:color w:val="355269"/></w:rPr><w:t>El acuerdo suscrito con el grupo Aramón para las próximas tres temporadas, comprende la prestación de la asistencia sanitaria ambulatoria de urgencia en las estaciones de esquí de Formigal-Panticosa, Cerler, Javalambre y Valdelinares</w:t></w:r></w:p><w:p><w:pPr><w:pStyle w:val="LOnormal"/><w:rPr><w:color w:val="355269"/></w:rPr></w:pPr><w:r><w:rPr><w:color w:val="355269"/></w:rPr></w:r></w:p><w:p><w:pPr><w:pStyle w:val="LOnormal"/><w:jc w:val="left"/><w:rPr></w:rPr></w:pPr><w:r><w:rPr></w:rPr><w:t>La temporada de invierno se acerca y con ella llega la emoción de deslizarse por las pistas de esquí en las estaciones que forman parte de Aramón, Montañas de Aragón. Detrás de la magia de la nieve y la adrenalina de las pendientes, hay un profesional equipo médico que va a trabajar en asegurar la atención médica a los amantes del esquí y del snowboard.</w:t><w:br/><w:t></w:t><w:br/><w:t>A partir de esta temporada 23-24, será el equipo de Leyes, Flores & CO quien se hará cargo de la atención médica ambulatoria de urgencia de las estaciones de esquí del holding de la nieve aragonés, un servicio que Aramón pone a disposición de sus clientes. El equipo especializado en lesiones deportivas, formado por 22 profesionales entre médicos y enfermeras, aportará un valor añadido a la atención y experiencia del esquiador que ofrece Aramón. El acuerdo para la prestación de este servicio se ha suscrito para las próximas tres temporadas.</w:t><w:br/><w:t></w:t><w:br/><w:t>Liderará este equipo el doctor Manuel Leyes, reconocido especialista en el mundo de la traumatología deportiva y jefe de Servicio de Traumatología de Olympia Quirónsalud, que cuenta con una extensa trayectoria en medicina deportiva trabajando con atletas de élite y que destaca por su enfoque innovador en el tratamiento de las lesiones invernales.</w:t><w:br/><w:t></w:t><w:br/><w:t>Gracias a la mejora en el equipamiento, las instalaciones, los programas de prevención y la concienciación de los esquiadores, el esquí es una actividad segura de la que disfrutan millones de personas cada año, aunque como todo deporte, puede ser exigente, explican desde Leyes Flores & Co.</w:t><w:br/><w:t></w:t><w:br/><w:t>El acuerdo con equipo médico Leyes, Flores & Co, incluye la participación activa de su equipo de especialistas de Madrid como otros destacados traumatólogos referentes nacionales.</w:t><w:br/><w:t></w:t><w:br/><w:t>Cabe destacar también que, además de proporcionar atención médica de primera clase en las estaciones de esquí, Leyes Flores & Co promueven activamente la educación y la prevención. Ofrecen consejos sobre el acondicionamiento físico para la práctica del deporte, así como técnicas de prevención de lesiones. Además, trabajan en estrecha colaboración con los instructores de esquí y snowboard para fomentar una cultura de seguridad en las montañas.</w:t><w:br/><w:t></w:t><w:br/><w:t>Aramón, con sus estaciones de esquí en el territorio aragonés, es el holding de la nieve reconocido por ofrecer experiencias inigualables de esquí y ocio en la montaña. Con este acuerdo, el Grupo Aramón lleva un servicio médico de alta especialización a todas sus estaciones.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2023-11-22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