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https://static.comunicae.com/photos/notas/1250361/50_promocion_maquinistas_CEFF.jpg</w:t>
        </w:r>
      </w:hyperlink>
    </w:p>
    <w:p>
      <w:pPr>
        <w:pStyle w:val="Ttulo1"/>
        <w:spacing w:lineRule="auto" w:line="240" w:before="280" w:after="280"/>
        <w:rPr>
          <w:sz w:val="44"/>
          <w:szCs w:val="44"/>
        </w:rPr>
      </w:pPr>
      <w:r>
        <w:rPr>
          <w:sz w:val="44"/>
          <w:szCs w:val="44"/>
        </w:rPr>
        <w:t>CEFF lanza un nuevo curso de maquinista ferroviario en 2024</w:t>
      </w:r>
    </w:p>
    <w:p>
      <w:pPr>
        <w:pStyle w:val="Ttulo2"/>
        <w:rPr>
          <w:color w:val="355269"/>
        </w:rPr>
      </w:pPr>
      <w:r>
        <w:rPr>
          <w:color w:val="355269"/>
        </w:rPr>
        <w:t>Se trata de la 50ª edición del curso que empezará en enero del próximo año. Desde 2012, CEFF lleva ofreciendo esta formación y desde entonces ya han conseguido formar a más de 1.227 maquinistas ferroviarios</w:t>
      </w:r>
    </w:p>
    <w:p>
      <w:pPr>
        <w:pStyle w:val="LOnormal"/>
        <w:rPr>
          <w:color w:val="355269"/>
        </w:rPr>
      </w:pPr>
      <w:r>
        <w:rPr>
          <w:color w:val="355269"/>
        </w:rPr>
      </w:r>
    </w:p>
    <w:p>
      <w:pPr>
        <w:pStyle w:val="LOnormal"/>
        <w:jc w:val="left"/>
        <w:rPr/>
      </w:pPr>
      <w:r>
        <w:rPr/>
        <w:t>El Centro Europeo de Formación Ferroviaria (CEFF) lanza una nueva edición del curso de maquinista ferroviario que comenzará el próximo 10 de enero. La formación se llevará a cabo en las sedes del centro de Sevilla y Valencia, simultáneamente, con un total de 50 plazas disponibles. El plazo de preinscripción se cerrará el 27 de noviembre a partir de las 14.00 horas y la prueba de acceso tendrá lugar un día después. El periodo de matriculación empezará a partir del 30 de noviembre.</w:t>
        <w:br/>
        <w:t/>
        <w:br/>
        <w:t>Como explica Juan Manuel Rivas Mena, director general del Centro Europeo de Formación Ferroviaria en una entrevista con La Razón, estos son los requisitos para acceder a la formación: se debe tener 20 años o más, es necesario poseer un nivel académico de bachiller o de técnico de formación profesional. También se deberá pasar una prueba psicofísica en un centro médico homologado y acreditar un conocimiento del idioma español, en caso de que no sea el idioma nativo.</w:t>
        <w:br/>
        <w:t/>
        <w:br/>
        <w:t>Para CEFF ahora es el mejor momento para formarse, ya que el sector ferroviario está experimentando una alta demanda de profesionales. La profesión de maquinista ferroviario es una profesión con futuro y presente. Se prevé que la demanda actual, que es alta, se mantenga hasta 2026. Después disminuirá, pero teniendo en cuenta que el ferrocarril deberá crecer debido al aumento de líneas, de tráfico y de empresas del sector, siempre habrá demanda, destaca Juan Manuel Rivas Mena.</w:t>
        <w:br/>
        <w:t/>
        <w:br/>
        <w:t>De esta manera, el Centro Europeo de Formación Ferroviario lanza este curso que consta de dos partes, una teórica(650 horas) y otra práctica (500 horas) con un total de un año de duración. Los estudiantes podrán presenciar un ambiente laboral real ya que dispondrán de 216 horas de conducción ferroviaria efectiva con trenes comerciales. Se puede obtener más información sobre el proceso de inscripción en: www.ceff.es/curso-maquinista-ferroviario/</w:t>
        <w:br/>
        <w:t/>
        <w:br/>
        <w:t>Sobre CEFF</w:t>
        <w:br/>
        <w:t/>
        <w:br/>
        <w:t>El Centro Europeo de Formación Ferroviaria es un centro homologado por la Agencia Estatal de Seguridad Ferroviaria (AESF) dependiente del Ministerio de Transporte. CEFF se encarga de formar a todas las personas que están interesadas en trabajar dentro de la red ferroviaria nacional. Con instalaciones de vanguardia y un cuerpo docente altamente calificado, CEFF se posiciona como líder en la formación de profesionales del ferrocarril.</w:t>
        <w:br/>
        <w:t/>
        <w:br/>
        <w:t>Cuentan con simuladores de conducción ferroviaria en todas sus sedes, por lo que se han convertido en el primer centro privado de formación que los desarrolló en España y es el único con simuladores de ERTMS.</w:t>
        <w:br/>
        <w:t/>
        <w:br/>
        <w:t>Nuestro programa integral proporciona a los estudiantes los conocimientos teóricos y habilidades prácticas necesarias para tener éxito en una carrera como maquinista ferroviario. Más información: www.ceff.es</w:t>
        <w:br/>
        <w:t/>
        <w:br/>
        <w:t>Redes sociales:</w:t>
        <w:br/>
        <w:t/>
        <w:br/>
        <w:t>www.instagram.com/ceffformacionferroviaria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y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