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https://static.comunicae.com/photos/notas/1249928/NdP_Epiformes.jpg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Epiformes presenta las nuevas tendencias en uniformes sanitarios para 2023/2024</w:t>
      </w:r>
    </w:p>
    <w:p>
      <w:pPr>
        <w:pStyle w:val="Ttulo2"/>
        <w:rPr>
          <w:color w:val="355269"/>
        </w:rPr>
      </w:pPr>
      <w:r>
        <w:rPr>
          <w:color w:val="355269"/>
        </w:rPr>
        <w:t>Las prendas sanitarias más actuales se acercan al estilo de prendas deportivas, gracias a sus condiciones de diseño y elasticidad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mundo en constante transformación, donde la moda y la funcionalidad se unen para crear tendencias innovadoras, Epiformes presenta las últimas novedades en uniformes sanitarios para la temporada 2023/2024. Como empresa con más de 20 años de trayectoria en la industria de uniformes de trabajo, la compañía ha estado atenta a las demandas cambiantes de los profesionales de la salud y ha trabajado incansablemente para ofrecer soluciones que combinen estilo, comodidad y funcionalidad.</w:t>
        <w:br/>
        <w:t/>
        <w:br/>
        <w:t>Inspiración en la moda deportiva</w:t>
        <w:br/>
        <w:t/>
        <w:br/>
        <w:t>La ropa sanitaria ha experimentado una transformación significativa, tomando inspiración de la moda deportiva. Los uniformes ya no se limitan a batas y prendas convencionales; ahora, se trata de prendas que brindan comodidad y estilo. La tendencia de la ropa sanitaria basada en la moda deportiva ha llegado para quedarse.</w:t>
        <w:br/>
        <w:t/>
        <w:br/>
        <w:t>Adaptación morfológica</w:t>
        <w:br/>
        <w:t/>
        <w:br/>
        <w:t>Un aspecto clave en esta evolución es la adaptación morfológica. Los profesionales de la salud requieren prendas que se ajusten a sus movimientos y necesidades, y la ropa elástica con bolsillos y tonos pastel se ha convertido en un estándar en la industria. Estos diseños no solo son cómodos, sino que también aportan un toque de elegancia a la rutina de trabajo.</w:t>
        <w:br/>
        <w:t/>
        <w:br/>
        <w:t>Una tendencia que cruza el océano: Desde 2017 en USA a 2023 en España</w:t>
        <w:br/>
        <w:t/>
        <w:br/>
        <w:t>La tendencia de la ropa sanitaria inspirada en la moda deportiva no es nueva. Comenzó a tomar forma en 2017 en los Estados Unidos, impulsada por las series de televisión de temática sanitaria. Ahora, en 2023, esta tendencia ha llegado a España y está ganando fuerza, con Epiformes liderando el camino.</w:t>
        <w:br/>
        <w:t/>
        <w:br/>
        <w:t>Más allá de Epiformes: La industria sigue la corriente</w:t>
        <w:br/>
        <w:t/>
        <w:br/>
        <w:t>Epiformes no está sola en esta evolución. Otras empresas del sector también están siguiendo esta tendencia, ofreciendo productos que fusionan moda y funcionalidad. La ropa sanitaria para deporte ha llegado para quedarse, y las demás empresas se están sumando a esta ola de innovación.</w:t>
        <w:br/>
        <w:t/>
        <w:br/>
        <w:t>La demanda del consumidor</w:t>
        <w:br/>
        <w:t/>
        <w:br/>
        <w:t>Los uniformes sanitarios solían caracterizarse por colores llamativos, pero ahora, la gente busca tonos más apagados y elegantes. La razón es simple: la gente busca elasticidad y comodidad en su ropa de trabajo. Además, el packaging se ha convertido en un punto importante, asegurando que los uniformes lleguen de manera impecable y lista para el desembalaje en casa.</w:t>
        <w:br/>
        <w:t/>
        <w:br/>
        <w:t>Esta revolución en la ropa sanitaria se basa en la búsqueda constante de comodidad y estilo por parte de los profesionales de la salud. Epiformes se enorgullece de estar a la vanguardia de esta tendencia, ofreciendo productos que no solo cumplen con los estándares más altos de calidad, sino que también se adaptan a las necesidades y deseos de quienes dedican sus vidas al cuidado de los demás.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Algeciras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