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https://static.comunicae.com/photos/notas/1249721/Portadamiami.jpg</w:t></w:r></w:hyperlink></w:p><w:p><w:pPr><w:pStyle w:val="Ttulo1"/><w:spacing w:lineRule="auto" w:line="240" w:before="280" w:after="280"/><w:rPr><w:sz w:val="44"/><w:szCs w:val="44"/></w:rPr></w:pPr><w:r><w:rPr><w:sz w:val="44"/><w:szCs w:val="44"/></w:rPr><w:t>Fitasha publica su single Fly to Miami</w:t></w:r></w:p><w:p><w:pPr><w:pStyle w:val="Ttulo2"/><w:rPr><w:color w:val="355269"/></w:rPr></w:pPr><w:r><w:rPr><w:color w:val="355269"/></w:rPr><w:t>La artista Fitasha publica un doble single con una canción que alienta a luchar por los sueños</w:t></w:r></w:p><w:p><w:pPr><w:pStyle w:val="LOnormal"/><w:rPr><w:color w:val="355269"/></w:rPr></w:pPr><w:r><w:rPr><w:color w:val="355269"/></w:rPr></w:r></w:p><w:p><w:pPr><w:pStyle w:val="LOnormal"/><w:jc w:val="left"/><w:rPr></w:rPr></w:pPr><w:r><w:rPr></w:rPr><w:t>Fitasha reaparece con un doble single en inglés y español. Se trata de &39;FlytoMiami&39;, una canción que dedica a su guitarrista, el cual ha grabado las líneas de guitarra de la misma. La historia detrás de este tema habla decómo él sufre un desengaño amoroso en el que su novia le deja por perseguir sus sueños musicales y no buscar un trabajo normal. En la letra, Fitasha le apremia y le convence para ir a Miami a brillar y luchar por lo que más les gusta: la música.</w:t><w:br/><w:t></w:t><w:br/><w:t>&39;FlytoMiami&39;inspira a perseguir sueños, ya que el amor verdadero va ligado a querer a alguien tal y como es, velando por su felicidad. Musicalmente se trata de una canción con vibras soul envolventes que derrochan sensualidad, perfecta para escuchar en la habitaciónen un día de lluvia, en una cita o en un viaje en el coche.</w:t><w:br/><w:t></w:t><w:br/><w:t>Este single pertenece al recientemente publicado álbum de Fitasha, Fungi. En él se puede encontrar su versión en español, &39;Vuelo a Miami&39;. Fungi es su primer LP y cuenta con 10 canciones, de las cuáles ya se han publicado previamentealgunas de ellas, como &39;Espabilé&39;, o &39;Day By Day&39;. Un disco inspirador con canciones que mezclan estilos como el urban jazz, el neo-soul, y el funky.</w:t><w:br/><w:t></w:t><w:br/><w:t>Los que quieran disfrutar de la artista en directo están de suerte, ya que actuará muy pronto en Café La Palma. Tendrá lugar el día 5 de noviembre a las 21:00hs, y allí cantará estas canciones y muchas otras para todos aquellos que ya la conocen y para los que aún están por descubrirla.</w:t><w:br/><w:t></w:t><w:br/><w:t>&39;Fly to Miami&39; ya está disponible desde el 20 de octubre en todas las plataformas, como doble single junto a &39;Vuelo a Miami&39;.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