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https://static.comunicae.com/photos/notas/1249258/blog_aseso.jpg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Asesoralia Online revoluciona la gestoría para autónomos con una nueva oferta llena de beneficios</w:t>
      </w:r>
    </w:p>
    <w:p>
      <w:pPr>
        <w:pStyle w:val="Ttulo2"/>
        <w:rPr>
          <w:color w:val="355269"/>
        </w:rPr>
      </w:pPr>
      <w:r>
        <w:rPr>
          <w:color w:val="355269"/>
        </w:rPr>
        <w:t>Asesoralia Online una de las empresas líder en servicios de asesoría y gestoría, lanza al mercado su innovadora propuesta de Gestoría Online especialmente diseñada para autónomos. Esta solución supone un paso adelante en la simplificación y eficiencia de la gestión contable, fiscal y laboral para los profesionales independientes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Conocer los beneficios de su nueva propuesta de precio de gestoría online para autónomos: </w:t>
        <w:br/>
        <w:t/>
        <w:br/>
        <w:t>Personalización total: Ofrecen packs diseñados para satisfacer las necesidades de cada autónomo, sin importar su tamaño o sector.</w:t>
        <w:br/>
        <w:t/>
        <w:br/>
        <w:t>Ahorro de tiempo y estrés: Es momento de olvidarse de los papeleos y la burocracia. Asesoralia se encarga de las obligaciones contables, fiscales y laborales para que la concentración este puesta en el negocio.</w:t>
        <w:br/>
        <w:t/>
        <w:br/>
        <w:t>Costes transparentes: Sus precios claros y asequibles permiten gestionar las finanzas con confianza y previsibilidad.</w:t>
        <w:br/>
        <w:t/>
        <w:br/>
        <w:t>Asesoría personalizada: Cada cliente cuenta con un asesor personal experto que estará a su lado en todo momento.</w:t>
        <w:br/>
        <w:t/>
        <w:br/>
        <w:t>¿Cómo se puede comenzar a utilizar este nuevo servicio? </w:t>
        <w:br/>
        <w:t/>
        <w:br/>
        <w:t>Contacto inicial: El viaje hacia una gestión más eficiente comienza con contactar a la empresa. Explicando necesidades y objetivos.</w:t>
        <w:br/>
        <w:t/>
        <w:br/>
        <w:t>Selección del pack: Los expertos se encargan de seleccionar el pack que mejor se adapte los requerimientos explicados.</w:t>
        <w:br/>
        <w:t/>
        <w:br/>
        <w:t>Documentación en línea: En la plataforma online es posible cargar toda la documentación necesaria, de forma segura y conveniente.</w:t>
        <w:br/>
        <w:t/>
        <w:br/>
        <w:t>Gestión integral: Una vez recibidos los documentos, Asesoralia se encarga de todas las obligaciones contables, fiscales y laborales.</w:t>
        <w:br/>
        <w:t/>
        <w:br/>
        <w:t>Comunicación continua: Comunicación constante con el cliente.</w:t>
        <w:br/>
        <w:t/>
        <w:br/>
        <w:t>Resultados a disposición: Los asesores proporcionan informes y resultados para mantenerinformado y en control a cada cliente.</w:t>
        <w:br/>
        <w:t/>
        <w:br/>
        <w:t>Asesoralia Online está comprometida en simplificar y mejorar la experiencia de los autónomos en su gestión financiera y administrativa. Por ha diseñado 3 Packs, cada uno con diferentes beneficios, para poder brindar las mejores soluciones a sus cliente.</w:t>
        <w:br/>
        <w:t/>
        <w:br/>
        <w:t>Pack 1 Autónomos: Confección de obligaciones contables, asesor personal, alta en Hacienda y S. Social, monitorización de notificaciones, y más, por tan solo 29,95€ al mes.</w:t>
        <w:br/>
        <w:t/>
        <w:br/>
        <w:t>Pack 2 Autónomos: Confección de obligaciones contables, asesor personal, alta en Hacienda y S. Social, monitorización de notificaciones, y más, por el precio de 54,95€ al mes.</w:t>
        <w:br/>
        <w:t/>
        <w:br/>
        <w:t>Pack 3 Autónomos Servicio Laboral: 16€ al mes por trabajador. Incluye; Confección y registro de contratos laborales, presentación de altas y bajas a la Seguridad Social, cálculo de liquidaciones, y más.</w:t>
        <w:br/>
        <w:t/>
        <w:br/>
        <w:t>En Asesoralia Online brindana los autónomos la tranquilidad y la eficiencia que necesitan para concentrarse en sus negocios, es la prioridad. Su nueva plataforma fácil de usar junto a losexpertos asesores estáaquí para respaldar en cada paso del camino.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Andújar, Jaén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