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https://static.comunicae.com/photos/notas/1249162/Andaluca_Historia_y_Civilizacin.jpg</w:t></w:r></w:hyperlink></w:p><w:p><w:pPr><w:pStyle w:val="Ttulo1"/><w:spacing w:lineRule="auto" w:line="240" w:before="280" w:after="280"/><w:rPr><w:sz w:val="44"/><w:szCs w:val="44"/></w:rPr></w:pPr><w:r><w:rPr><w:sz w:val="44"/><w:szCs w:val="44"/></w:rPr><w:t>El Comité de Andalucía: Historia y Civilización organiza una serie de eventos artísticos en Abu Dhabi</w:t></w:r></w:p><w:p><w:pPr><w:pStyle w:val="Ttulo2"/><w:rPr><w:color w:val="355269"/></w:rPr></w:pPr><w:r><w:rPr><w:color w:val="355269"/></w:rPr><w:t>Se llevarán a cabo eventos relacionados con el arte y la música en Abu Dhabi en los próximos meses</w:t></w:r></w:p><w:p><w:pPr><w:pStyle w:val="LOnormal"/><w:rPr><w:color w:val="355269"/></w:rPr></w:pPr><w:r><w:rPr><w:color w:val="355269"/></w:rPr></w:r></w:p><w:p><w:pPr><w:pStyle w:val="LOnormal"/><w:jc w:val="left"/><w:rPr></w:rPr></w:pPr><w:r><w:rPr></w:rPr><w:t>El Comité de la Iniciativa &39;Andalucía: Historia y Civilización&39; ha anunciado una emocionante programación de eventos de arte y música que tendrán lugar en el magnífico Emirates Palace en Abu Dhabi en los próximos meses. Estos eventos servirán como puente cultural entre árabes y españoles, permitiendo que el público se sumerja en la rica y diversa herencia de Andalucía.</w:t><w:br/><w:t></w:t><w:br/><w:t>La Iniciativa &39;Andalucía: Historia y Civilización&39; se lleva a cabo bajo el patrocinio de Su Alteza el Jeque Mansour bin Zayed Al Nahyan de los Emiratos Árabes Unidos, vicepresidente, primer ministro Adjunto de los Emiratos Árabes Unidos y presidente de la Corte Presidencial. La iniciativa tiene como objetivo destacar la civilización árabe en Andalucía y sus valores de tolerancia, convivencia, y celebrar el legado de una antigua civilización que hizo contribuciones significativas al avance de la ciencia, la cultura, la literatura y las artes. La iniciativa también subraya las conexiones humanas compartidas que unen a diversas civilizaciones y culturas, al tiempo que destaca los lazos perdurables y arraigados entre los Emiratos Árabes Unidos y España, basados en sólidos cimientos humanos, culturales e históricos de larga duración.</w:t><w:br/><w:t></w:t><w:br/><w:t>Iniciando la serie de programas el 8 de octubre de 2023, está &39;Noches de Córdoba&39;, un fascinante evento de la Orquesta Sinfónica que durará más de una hora en el Emirates Palace. La noche promete encantadoras sinfonías españolas andaluzas, complementadas con composiciones musicales árabes. Una orquesta compuesta por 50 músicos excepcionalmente talentosos dará vida a esta fusión musical bajo la estimada dirección de la directora española Inma Shara, conocida por sus contribuciones internacionales a la música clásica y galardonada con prestigiosos premios como el &39;Embajador Honorario de la Marca España&39; y el &39;Premio Europeo a la Excelencia&39;.</w:t><w:br/><w:t></w:t><w:br/><w:t>El 12 de noviembre de 2023, el Emirates Palace albergará &39;Estrofas de Andalucía&39; titulado &39;Ya Zaman al Wasli bil Andalusi&39;. Este evento contará con una actuación de una hora y 20 minutos a cargo de un coro mixto de cantantes masculinos y femeninos, presentando una selección de las estrofas más renombradas. Acompañado por una gran banda compuesta por 65 vocalistas y músicos, esta espectacular noche estará dirigida por el Maestro Ghada Harb. El 20 de diciembre, el Emirates Palace también albergará una Noche de Flamenco, que es un espectáculo de una hora y 30 minutos realizado por Ana Morales, una renombrada bailaora de flamenco admirada por sus cautivadoras actuaciones en todo el mundo, acompañada por su talentosa banda de nueve bailarines, cantantes y músicos.</w:t><w:br/><w:t></w:t><w:br/><w:t>Continuando en el nuevo año, el 15 de enero de 2024, el viaje musical continúa con una noche árabe-española con el tema &39;Guitarra y Takht Oriental&39;. El aclamado guitarrista internacional Antonio Rey subirá al escenario, acompañado por un talentoso conjunto de cinco guitarristas españoles armonizando con siete músicos árabes consumados, tocando instrumentos orientales tradicionales como el Oud, Qanun, Joza, Tanbur y Buzuq. Rey es uno de los iconos más famosos que representan el panorama actual de la guitarra flamenca y ha recibido varios premios, como el Latin Grammy, el primer lugar en el prestigioso &39;Premio Bordon Minero&39; y el &39;Premio Minas de la Unión Murcia&39;.</w:t><w:br/><w:t></w:t><w:br/><w:t>Su Excelencia Mohammed Al-Murr, presidente del Comité de la Iniciativa &39;Andalucía: Historia y Civilización&39;, ha enfatizado la importancia del legado cultural andaluz como un tesoro para los artistas árabes y españoles. También ha afirmado que estos programas musicales ofrecen al público una oportunidad única para explorar la rica herencia de las artes andaluzas, que abarcan aspectos humanos, culturales, científicos y sociales, y llevan a un viaje atrás en el tiempo cuando el mundo estaba lleno de notables artes como las &39;Estrofas&39;, el &39;Flamenco&39; y las melodías de la guitarra.</w:t><w:br/><w:t></w:t><w:br/><w:t>Al-Murr ha dicho: estos programas musicales son un testimonio de losesfuerzos por destacar el patrimonio cultural de Andalucía y mostrar su belleza. El compromiso de Abu Dhabi de albergar estos eventos desempeña un papel fundamental en situar al emirato en el mapa cultural mundial e introducir a las nuevas generaciones en la diversa herencia cultural a través de esta experiencia excepcional.</w:t><w:br/><w:t></w:t><w:br/><w:t>La iniciativa &39;Andalucía: Historia y Civilización&39; tiene un programa que incluye reuniones, simposios y eventos destinados a fortalecer la relación entre los Emiratos Árabes Unidos y España. La iniciativa subraya el compromiso de los Emiratos Árabes Unidos de preservar el patrimonio cultural y fomentar los valores de tolerancia y convivencia, arraigados en el extenso legado de la civilización árabe en Andalucía. Estas actuaciones musicales andaluzas, incluida una exposición de arte que se llevará a cabo en la Gran Mezquita Sheikh Zayed, reflejan la singularidad de la civilización árabe y actúan como un lenguaje universal para mostrar el legado andaluz en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Abu Dhabi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