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Bocarte Tapas: El rincón de sabor en la Cala de Mijas</w:t>
      </w:r>
    </w:p>
    <w:p>
      <w:pPr>
        <w:pStyle w:val="Ttulo2"/>
        <w:rPr>
          <w:color w:val="355269"/>
        </w:rPr>
      </w:pPr>
      <w:r>
        <w:rPr>
          <w:color w:val="355269"/>
        </w:rPr>
        <w:t>Bocarte Tapas es un bar de tapas en La Cala de Mijas que ofrece una experiencia culinaria única. Con una variedad de tapas exquisitas, productos frescos y de calidad, una amplia carta de vinos y un servicio de atención al cliente de primera clase, Bocarte Tapas se ha convertido en un destino gastronómico imperdible en la región</w:t>
      </w:r>
    </w:p>
    <w:p>
      <w:pPr>
        <w:pStyle w:val="LOnormal"/>
        <w:rPr>
          <w:color w:val="355269"/>
        </w:rPr>
      </w:pPr>
      <w:r>
        <w:rPr>
          <w:color w:val="355269"/>
        </w:rPr>
      </w:r>
    </w:p>
    <w:p>
      <w:pPr>
        <w:pStyle w:val="LOnormal"/>
        <w:jc w:val="left"/>
        <w:rPr/>
      </w:pPr>
      <w:r>
        <w:rPr/>
        <w:t>BocarteTapas es una empresa gastronómica comprometida con la creación de experiencias culinarias excepcionales a través de la fusión de sabores tradicionales y contemporáneos. Con una pasión por la calidad y la innovación, Bocarte Tapas se esfuerza por ofrecer una amplia variedad de tapas deliciosas y cócteles artesanales en un ambiente acogedor y relajado. Con ubicaciones en toda la región, Bocarte Tapas se ha convertido en un nombre de confianza en la escena gastronómica local.</w:t>
        <w:br/>
        <w:t/>
        <w:br/>
        <w:t>BocarteTapas, la innovadora empresa gastronómica que cautiva paladares en la pintoresca Cala de Mijas. Con una amplia variedad de deliciosas opciones culinarias, Bocarte Tapas está listo para convertirse en el epicentro de la escena gastronómica de la zona.</w:t>
        <w:br/>
        <w:t/>
        <w:br/>
        <w:t>Ubicado en la encantadora Cala de Mijas, este local de Bocarte Tapas promete ofrecer a los amantes de la buena comida una experiencia culinaria inolvidable. Desde su interior moderno y acogedor hasta su terraza con vistas panorámicas al mar, este bar de tapas tiene todos los ingredientes para convertirse en el lugar de encuentro favorito de residentes y visitantes por igual.</w:t>
        <w:br/>
        <w:t/>
        <w:br/>
        <w:t>¿Qué hace que el bar detapas en la Cala de Mijas, BocarteTapas sea único?</w:t>
        <w:br/>
        <w:t/>
        <w:br/>
        <w:t>Variedad de tapas creativas: BocarteTapas se enorgullece de ofrecer una amplia selección de tapas creativas que combinan la tradición española con toques contemporáneos. Desde las clásicas patatas bravas hasta innovadoras opciones de tapas gourmet, hay algo para todos los gustos.</w:t>
        <w:br/>
        <w:t/>
        <w:br/>
        <w:t>Productos frescos y locales: La empresa se compromete a utilizar ingredientes frescos y locales siempre que sea posible, lo que garantiza la calidad y el sabor en cada plato.</w:t>
        <w:br/>
        <w:t/>
        <w:br/>
        <w:t>Cócteles exclusivos: Además de las tapas excepcionales, Bocarte Tapas ofrece una lista de cócteles exclusivos que complementan a la perfección los sabores de las tapas. Desde sangría hasta combinados artesanales, el bar de tapas tiene una selección de bebidas para todos los gustos.</w:t>
        <w:br/>
        <w:t/>
        <w:br/>
        <w:t>Ambiente relajado: El espacio interior y la terraza de BocarteTapas ofrecen un ambiente relajado y acogedor donde los clientes pueden disfrutar de su comida y bebida en un entorno agradable.</w:t>
        <w:br/>
        <w:t/>
        <w:br/>
        <w:t>Eventos: Además de ser un lugar ideal para una comida tranquila, BocarteTapas también es el lugar perfecto para organizar la celebración de un momento especial.</w:t>
        <w:br/>
        <w:t/>
        <w:br/>
        <w:t>Bocarte Tapas, el bar de tapas en la Cala de Mijas por excelencia, espera con entusiasmo dar la bienvenida a todos los amantes de la comida y compartir la pasión por la gastronomía española en su máxima expresión.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Mijas Costa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