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https://static.comunicae.com/photos/notas/1248304/woman-5631257_1280.jpg</w:t>
        </w:r>
      </w:hyperlink>
    </w:p>
    <w:p>
      <w:pPr>
        <w:pStyle w:val="Ttulo1"/>
        <w:spacing w:lineRule="auto" w:line="240" w:before="280" w:after="280"/>
        <w:rPr>
          <w:sz w:val="44"/>
          <w:szCs w:val="44"/>
        </w:rPr>
      </w:pPr>
      <w:r>
        <w:rPr>
          <w:sz w:val="44"/>
          <w:szCs w:val="44"/>
        </w:rPr>
        <w:t>Piscinas Lara: La temperatura perfecta del agua de la piscina es entre 25 y 29ºC</w:t>
      </w:r>
    </w:p>
    <w:p>
      <w:pPr>
        <w:pStyle w:val="Ttulo2"/>
        <w:rPr>
          <w:color w:val="355269"/>
        </w:rPr>
      </w:pPr>
      <w:r>
        <w:rPr>
          <w:color w:val="355269"/>
        </w:rPr>
        <w:t>Uno de los placeres del verano es sumergirse en una piscina en un día soleado. Sin embargo, la temperatura del agua puede determinar si algo es refrescante o incómodo. Para asegurarse de que los bañistas se sientan cómodos mientras se bañan, es crucial determinar la temperatura ideal del agua en la piscina. La climatización de la piscina también es fundamental para mantener la temperatura deseada</w:t>
      </w:r>
    </w:p>
    <w:p>
      <w:pPr>
        <w:pStyle w:val="LOnormal"/>
        <w:rPr>
          <w:color w:val="355269"/>
        </w:rPr>
      </w:pPr>
      <w:r>
        <w:rPr>
          <w:color w:val="355269"/>
        </w:rPr>
      </w:r>
    </w:p>
    <w:p>
      <w:pPr>
        <w:pStyle w:val="LOnormal"/>
        <w:jc w:val="left"/>
        <w:rPr/>
      </w:pPr>
      <w:r>
        <w:rPr/>
        <w:t>La temperatura del agua en una piscina puede tener una variedad de efectos sobre la experiencia de los nadadores. Sumergirse en un agua demasiado fría puede ser desagradable e incómodo. Por otra parte, un agua demasiado caliente y puede agotar y causar deshidratación. La temperatura ideal del agua de la piscina oscila entre 25C y 29C (77F - 84F), pero generalmente se considera que es cómoda para la mayoría de las personas.</w:t>
        <w:br/>
        <w:t/>
        <w:br/>
        <w:t>Una temperatura del agua que se encuentre en estos parámetros puede ser mucho más agradable, por lo que, los bañistas podrán sentirse más cómodos y relajados en el agua. Por lo tanto, la temperatura adecuada puede ayudar a realizar ejercicios en el agua más fácilmente y a realizar sesiones de natación más largas. Cuando la temperatura del agua es demasiado fría o caliente puede provocar cierto estrés térmico en algunas personas.</w:t>
        <w:br/>
        <w:t/>
        <w:br/>
        <w:t>Piscinas Lara es una empresa que ha dejado una huella duradera en el ámbito de las piscinas y sus accesorios y productos. La empresa se ha destacado por su compromiso con la calidad y la innovación, a pesar de tener más de 65 años de experiencia en el sector. La empresa Piscinas Lara ofrece una amplia variedad de productos y soluciones, incluyendo piscinas prefabricadas y sistemas de climatización de última generación. Su conocimiento y experiencia los hacen una opción confiable para aquellos que buscan mejorar la experiencia de su piscina.</w:t>
        <w:br/>
        <w:t/>
        <w:br/>
        <w:t>La climatización de la piscina funciona bien para conseguir que la temperatura del agua se quede en el rango deseado durante todo el año. Para climatizar una piscina, hay muchas opciones disponibles, y la elección depende del tamaño, el clima local y el presupuesto. Los calentadores de piscinas calientan el agua utilizando energía eléctrica, gas o solar. En cualquier época del año, son una excelente opción para mantener la temperatura constante explica Piscinas Lara.</w:t>
        <w:br/>
        <w:t/>
        <w:br/>
        <w:t>Los cobertores térmicos, también conocidos como mantas solares, absorben el calor del sol y lo transmiten al agua. Además de calentar la piscina, también ayudan a reducir la evaporación y mantener la temperatura durante la noche. Las bombas de calor también funcionan bien porque extraen el calor del aire y lo transfieren al agua de la piscina. Son efectivos y funcionan bien en una amplia gama de temperaturas ambientales.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