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https://static.comunicae.com/photos/notas/1248154/Huelva2.jpg</w:t>
        </w:r>
      </w:hyperlink>
    </w:p>
    <w:p>
      <w:pPr>
        <w:pStyle w:val="Ttulo1"/>
        <w:spacing w:lineRule="auto" w:line="240" w:before="280" w:after="280"/>
        <w:rPr>
          <w:sz w:val="44"/>
          <w:szCs w:val="44"/>
        </w:rPr>
      </w:pPr>
      <w:r>
        <w:rPr>
          <w:sz w:val="44"/>
          <w:szCs w:val="44"/>
        </w:rPr>
        <w:t>La Cesta de la Fortuna regala papeletas de su sorteo a los desempleados/as</w:t>
      </w:r>
    </w:p>
    <w:p>
      <w:pPr>
        <w:pStyle w:val="Ttulo2"/>
        <w:rPr>
          <w:color w:val="355269"/>
        </w:rPr>
      </w:pPr>
      <w:r>
        <w:rPr>
          <w:color w:val="355269"/>
        </w:rPr>
        <w:t>En tiempos difíciles, cada papeleta representa una oportunidad de soñar con cambiar su fortuna y a la vez, ayudar a quienes más lo necesitan</w:t>
      </w:r>
    </w:p>
    <w:p>
      <w:pPr>
        <w:pStyle w:val="LOnormal"/>
        <w:rPr>
          <w:color w:val="355269"/>
        </w:rPr>
      </w:pPr>
      <w:r>
        <w:rPr>
          <w:color w:val="355269"/>
        </w:rPr>
      </w:r>
    </w:p>
    <w:p>
      <w:pPr>
        <w:pStyle w:val="LOnormal"/>
        <w:jc w:val="left"/>
        <w:rPr/>
      </w:pPr>
      <w:r>
        <w:rPr/>
        <w:t>La Cesta de la Fortuna es un impresionante sorteo en el que un solo ganador puede llevarse premios valorados en más de 150.000 €, entre ellos: un coche, una moto, una moto de agua, un lingote de oro de 250 gramos, un viaje a EuroDisney, un crucero por el Mediterráneo, un viaje a Nueva York, tarjetas regalo de Carrefour por 3.600 €, dos iPhone 14, una PS5, una Thermomix y muchos premios más.</w:t>
        <w:br/>
        <w:t/>
        <w:br/>
        <w:t>Se puede participar desde solo 5€, que es el coste de cada papeleta, y para tranquilidad del ganador todos los impuestos están incluidos.</w:t>
        <w:br/>
        <w:t/>
        <w:br/>
        <w:t>El sorteo se celebra el próximo 31 de agosto y el ganador será el comprador/poseedor de la papeleta cuyo número coincida con el número principal del sorteo de la ONCE de ese día.</w:t>
        <w:br/>
        <w:t/>
        <w:br/>
        <w:t>La relación completa de premios y todos los detalles del sorteo se encuentran en la web www.lacestadelafortuna.es, a través de la cual también se pueden adquirir las papeletas para participar en el sorteo.</w:t>
        <w:br/>
        <w:t/>
        <w:br/>
        <w:t>La Cesta de la Fortuna también cuenta con dos puntos de venta físicos, donde además de poder adquirir las papeletas están expuestos los premios más importantes, uno en el Centro Comercial Holea de Huelva y otro en el Centro Comercial Área Sur de Jerez de la Frontera.</w:t>
        <w:br/>
        <w:t/>
        <w:br/>
        <w:t>Ante la proximidad del sorteo y ante la alta probabilidad de que se agoten las papeletas en los próximos días La Cesta de la Fortuna ha decidido llevar a cabo una nueva acción solidaria, ya que recientemente realizó una donación de más de 500 litros de leche al Banco de Alimentos de Huelva.</w:t>
        <w:br/>
        <w:t/>
        <w:br/>
        <w:t>El próximo martes 22 de agosto La Cesta de la Fortuna regalará 2 papeletas a cada desempleado/a que lo solicite ().</w:t>
        <w:br/>
        <w:t/>
        <w:br/>
        <w:t>Los requisitos que hay que cumplir para poder acceder a esta promoción son:</w:t>
        <w:br/>
        <w:t/>
        <w:br/>
        <w:t>Ser mayor de edad y residir en el territorio nacional.</w:t>
        <w:br/>
        <w:t/>
        <w:br/>
        <w:t>Encontrarse en situación de desempleo el día de la solicitud.</w:t>
        <w:br/>
        <w:t/>
        <w:br/>
        <w:t>Darle a seguir a la cuenta de La Cesta de la Fortuna en facebook o instagram: @lacestadelafortuna.</w:t>
        <w:br/>
        <w:t/>
        <w:br/>
        <w:t>Y los pasos que hay que seguir son los siguientes:</w:t>
        <w:br/>
        <w:t/>
        <w:br/>
        <w:t>Acceder a la webwww.lacestadelafortuna.es y realizar un pedido de 2 papeletas el martes 22 de agosto entre la 13:00 y las 14:00, seleccionando como forma de pago Ingreso/transferencia bancaria (no realizar el pago).</w:t>
        <w:br/>
        <w:t/>
        <w:br/>
        <w:t>Enviar un email ese día y en esa franja horaria a info@lacestadelafortuna.es, adjuntando la tarjeta de demanda de empleo del solicitante e indicando el usuario de facebook o instagram que ha comenzado a seguir la cuenta @lacestadelafortuna para su comprobación.</w:t>
        <w:br/>
        <w:t/>
        <w:br/>
        <w:t>El 23 de agosto se anunciará en facebook e instagram (@lacestadelafortuna) los pedidos que finalmente pueden acogerse a esta promoción y se les enviarán sus papeletas por email.</w:t>
        <w:br/>
        <w:t/>
        <w:br/>
        <w:t>() Promoción limitada a los 30 primeros solicitantes que cumplan todos los requisitos y sigan todos los pasos indicados.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