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https://static.comunicae.com/photos/notas/1248058/123_32.jpg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Advance Go, una destacada empresa del sector inmobiliario en Barcelona, estrena nueva web con las ayudas europeas Next Generation</w:t>
      </w:r>
    </w:p>
    <w:p>
      <w:pPr>
        <w:pStyle w:val="Ttulo2"/>
        <w:rPr>
          <w:color w:val="355269"/>
        </w:rPr>
      </w:pPr>
      <w:r>
        <w:rPr>
          <w:color w:val="355269"/>
        </w:rPr>
        <w:t>La compañía, que se distingue en el sector inmobiliario por su pasión por la innovación en la gestión de activos, estrena nuevo portal web gracias al Kit Digital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Con una larga y experimentada trayectoria en el sector, desde 1998 Advance Go se enfoca en la inversión y gestión de activos inmobiliarios, centrándose en activos comerciales en toda España y edificios de oficinas en Barcelona. La empresa busca transformar el sector inmobiliario brindando servicios y experiencias únicas para mejorar la vida de sus usuarios. Para ello, prioriza la innovación, la sostenibilidad y un servicio personalizado a sus clientes. Advance Go se destaca en la gestión de alquileres de activos inmobiliarios comerciales, asegurando el éxito de sus inversiones mediante una administración integral y ética de los contratos de arrendamiento.</w:t>
        <w:br/>
        <w:t/>
        <w:br/>
        <w:t>Advance Goes una empresa especializada en el sector inmobiliario, enfocada en la compra y alquiler de diversos tipos de inmuebles. Su principal enfoque de inversión se centra en naves industriales y edificios de oficinas, lo que demuestra su sólida visión estratégica en el mercado inmobiliario.</w:t>
        <w:br/>
        <w:t/>
        <w:br/>
        <w:t>Como líder visionario en el mercado de inversiones inmobiliarias, Advance Go brinda soluciones personalizadas y uno de sus objetivos es superar las expectativas de sus clientes y aspirar a convertirse en el estándar único del sector inmobiliario. También están abiertos a invertir en activos residenciales como parte de su proyecto de inversión y en mercados inmobiliarios en crecimiento.</w:t>
        <w:br/>
        <w:t/>
        <w:br/>
        <w:t>Con una amplia experiencia en el campo, Advance Go se ha posicionado como una sociedad destacada en el ámbito de la actividad inmobiliaria. Su compromiso con la excelencia y la búsqueda constante de oportunidades en el mercado les ha permitido establecerse como una opción confiable y competitiva para aquellos interesados en la adquisición y alquiler de propiedades industriales y oficinas.</w:t>
        <w:br/>
        <w:t/>
        <w:br/>
        <w:t>Con un enfoque cuidadoso y estratégico, Advance Go adquiere propiedades de calidad que complementan y fortalecen la cartera de sus clientes. También ofrecen asesoramiento experto para maximizar la rentabilidad en el mercado inmobiliario, adaptándonos a las necesidades y objetivos de cada cliente.</w:t>
        <w:br/>
        <w:t/>
        <w:br/>
        <w:t>Advance Go</w:t>
        <w:br/>
        <w:t/>
        <w:br/>
        <w:t>https://advancego.es/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Sabadell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2023-08-08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