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https://static.comunicae.com/photos/notas/1247050/004_WOSAP_UNIVERSITY_PRIMERA_PROMOCION_2023_FINAL.jpg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Se gradúa la primera promoción del título Experto Universitario de Danza Urbana y Moderna impartido por WOSAP</w:t>
      </w:r>
    </w:p>
    <w:p>
      <w:pPr>
        <w:pStyle w:val="Ttulo2"/>
        <w:rPr>
          <w:color w:val="355269"/>
        </w:rPr>
      </w:pPr>
      <w:r>
        <w:rPr>
          <w:color w:val="355269"/>
        </w:rPr>
        <w:t>Se trata de los primeros graduados en la titulación universitaria de Danza Urbana y Moderna en España, que abarca desde la técnica del baile hasta campos como Historia de la Danza, Formación musical o Anatomía. Todos los alumnos de esta primera promoción comenzaron en el curso 21/22 formándose durante dos años en aquello que más les apasiona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Los alumnos de la primera promoción de la escuela de danza WOSAP se graduaron el sábado siendo los primeros en obtener un título universitario de danza: Experto Universitario en Danza Urbana y Moderna. Se trata de un programa educativo pionero en España impulsado por WOSAP, junto con la Universidad Camilo José Cela, que echó a andar el curso 21/22. Intérprete en compañías de danza, bailarín en musicales, coreógrafo para artistas y compañías, y profesor en escuelas de danza o colegios, entre las principales salidas profesionales del programa formativo.</w:t>
        <w:br/>
        <w:t/>
        <w:br/>
        <w:t>El acto ha tenido lugar en el Teatro Fígaro de Madrid, donde ha habido una presentación de baile acompañada de vídeos de todos alumnos, así como la entrega de los diplomas a los graduados.</w:t>
        <w:br/>
        <w:t/>
        <w:br/>
        <w:t>Para Alberto López, bailarín, coreógrafo y co-director de Wosap, ha sido muy emocionante ver a los alumnos disfrutar de esta experiencia única y poder ayudarles a conseguir aquello que tanto les apasiona. Paso a paso, el mundo de la Danza Urbana y Moderna se está profesionalizando y desde WOSAP aportamos nuestro granito de arena cada día. Esto solo es el principio del camino.</w:t>
        <w:br/>
        <w:t/>
        <w:br/>
        <w:t>A lo largo de estos dos años, los estudiantes han recibido una formación que abarca desde la técnica del baile hasta Historia de la Danza, Formación musical o Anatomía. En concreto, se han impartido las siguientes asignaturas distribuidas entre el primer y segundo curso: Historia de la Danza Urbana, Formación Musical, Anatomía del Cuerpo, Acondicionamiento Físico, Ballet, Contemporáneo, Jazz, Espacio Escénico, Jazz Funk, Acrobacias, Commercial, Floorwork, Técnica Gaga e Improvisación, Paso a dos, Laboratorio Coreográfico, Hip Hop, Old School, Acondicionamiento Físico, Modern Jazz, Groove, Afro, Choreography, House y Preparación a Audiciones.</w:t>
        <w:br/>
        <w:t/>
        <w:br/>
        <w:t>Los 24 graduados tienen la oportunidad de elegir entre una gran cantidad de salidas profesionales que ofrece este título universitario, que se imparte en las instalaciones de WOSAP y que tiene una duración de dos años. Entre algunas destacan: intérprete en compañías de danza, bailarín en musicales y programas de televisión y coreógrafo para artistas y compañías, además de profesor en escuelas de danza, colegios o centros deportivos.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2023-06-26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