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https://static.comunicae.com/photos/notas/1247013/CEDEC_Dekora_Innova.jpg</w:t></w:r></w:hyperlink></w:p><w:p><w:pPr><w:pStyle w:val="Ttulo1"/><w:spacing w:lineRule="auto" w:line="240" w:before="280" w:after="280"/><w:rPr><w:sz w:val="44"/><w:szCs w:val="44"/></w:rPr></w:pPr><w:r><w:rPr><w:sz w:val="44"/><w:szCs w:val="44"/></w:rPr><w:t>DEKORA INNOVA reafirma la seva collaboració amb la consultoria dempreses CEDEC amb lobjectiu de reforçar el seu creixement</w:t></w:r></w:p><w:p><w:pPr><w:pStyle w:val="Ttulo2"/><w:rPr><w:color w:val="355269"/></w:rPr></w:pPr><w:r><w:rPr><w:color w:val="355269"/></w:rPr><w:t>DEKORA INNOVA és una empresa familiar amb seu en Els Atalaies (Alacant), i una trajectòria acumulada de més de 35 anys dexperiència en el desenvolupament de productes i elements de decoració de pastisseria per al sector professional, confiteria i joguines amb llaminadura, a més de la venda de productes de rebosteria creativa per a consum en la llar</w:t></w:r></w:p><w:p><w:pPr><w:pStyle w:val="LOnormal"/><w:rPr><w:color w:val="355269"/></w:rPr></w:pPr><w:r><w:rPr><w:color w:val="355269"/></w:rPr></w:r></w:p><w:p><w:pPr><w:pStyle w:val="LOnormal"/><w:jc w:val="left"/><w:rPr></w:rPr></w:pPr><w:r><w:rPr></w:rPr><w:t>En els últims anys, l&39;empresa s&39;ha convertit en tot un referent en el seu sector gràcies a l&39;alta especialització en el desenvolupament i comercialització de productes d&39;alimentació, dolç i confiteria per a pastisseria professional, canal impulso i rebosteria creativa en la llar, a més d&39;utensilis per a pastisseria professional. En l&39;actualitat, l&39;empresa posseeix més de 2.500 referències en el mercat, amb un ampli portfolio de llicències per a la decoració amb els personatges més importants de Disney, Marvel, Patrulla Canina, Ladybug i altres.</w:t><w:br/><w:t></w:t><w:br/><w:t>El principal objectiu de DEKORA és oferir als seus clients productes de qualitat pensats per a fer créixer el seu negoci, sempre oferint les últimes novetats del sector, el millor servei i una atenció personalitzada. Per a això, l&39;empresa ha sabut adaptar-se a les necessitats del mercat, amb una plataforma digital B2B per a realitzar de manera senzilla les comandes, amb unes modernes installacions de més de 8.500 m² de superfície i processos de producció adaptats a les seves línies de negoci; pastisseria professional, confiteria (dolços i llaminadures) i home baking (rebosteria creativa per a la llar). D&39;aquesta manera, DEKORA abasta amb els seus productes, totes les necessitats per a dur a terme les celebracions més especials en la vida de les famílies.</w:t><w:br/><w:t></w:t><w:br/><w:t>DEKORA INNOVA, S.A.U. collabora des de lany 2019 amb CEDEC, Consultoria d&39;Organització Estratègica líder a Europa en gestió, direcció i organització d&39;empreses des de 1965, especialitzada en empreses familiars i pimes. La collaboració entre totes dues empreses aborda diferents àrees del negoci, especialment, la dinamització del seu departament comercial, tot això amb l&39;objectiu de professionalitzar la gestió empresarial, millorar la seva rendibilitat i el control econòmic i financer de l&39;empresa per a crear unes sòlides bases i afermar el seu creixement.</w:t><w:br/><w:t></w:t><w:br/><w:t>CEDEC posa a l&39;abast de les empreses els sistemes d&39;organització que els resultin més eficients, optimitzant els seus resultats empresarials i treballant junts cap a la consecució de l&39;Excellència Empresarial en la seva gestió. El factor diferencial de CEDEC resideix en la seva contrastada metodologia de treball, amb i per als empresaris amb l&39;objectiu d&39;implementar de manera efectiva una gestió professional i actualitzada a través de l&39;aplicació de tècniques i sistemes de treball propis.</w:t><w:br/><w:t></w:t><w:br/><w:t>Present França, Bèlgica, Luxemburg, Suïssa i Itàlia i, des de 1971, a Espanya, amb oficines a Barcelona i Madrid, CEDEC ha participat en projectes de més de 46.000 empreses, en concret més de 13.000 a Espanya, amb una plantilla de més de 300 professionals altament qualificats en totes els seves seus, 150 dels quals a Espanya.</w:t><w:br/><w:t></w:t><w:br/><w:t>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CEDECi que poden ser consultades a https://cedec-group.cat/ca/opinions 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