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https://static.comunicae.com/photos/notas/1246753/megacity-juguetesinfantiles.jpg</w:t>
        </w:r>
      </w:hyperlink>
    </w:p>
    <w:p>
      <w:pPr>
        <w:pStyle w:val="Ttulo1"/>
        <w:spacing w:lineRule="auto" w:line="240" w:before="280" w:after="280"/>
        <w:rPr>
          <w:sz w:val="44"/>
          <w:szCs w:val="44"/>
        </w:rPr>
      </w:pPr>
      <w:r>
        <w:rPr>
          <w:sz w:val="44"/>
          <w:szCs w:val="44"/>
        </w:rPr>
        <w:t>Los juguetes infantiles de Megacity favorecen la creatividad y el aprendizaje</w:t>
      </w:r>
    </w:p>
    <w:p>
      <w:pPr>
        <w:pStyle w:val="Ttulo2"/>
        <w:rPr>
          <w:color w:val="355269"/>
        </w:rPr>
      </w:pPr>
      <w:r>
        <w:rPr>
          <w:color w:val="355269"/>
        </w:rPr>
        <w:t>En Megacity, papelería online de confianza, saben que el mundo de los juguetes es un universo mágico. Por eso, lo mejor es dejarse llevar y adentrarse en un mundo repleto de aventuras, diversión y aprendizaje sin límites</w:t>
      </w:r>
    </w:p>
    <w:p>
      <w:pPr>
        <w:pStyle w:val="LOnormal"/>
        <w:rPr>
          <w:color w:val="355269"/>
        </w:rPr>
      </w:pPr>
      <w:r>
        <w:rPr>
          <w:color w:val="355269"/>
        </w:rPr>
      </w:r>
    </w:p>
    <w:p>
      <w:pPr>
        <w:pStyle w:val="LOnormal"/>
        <w:jc w:val="left"/>
        <w:rPr/>
      </w:pPr>
      <w:r>
        <w:rPr/>
        <w:t>¿Hay algo mejor en esta vida que ver un niño con un juguete nuevo en sus manos? Sus ojos se iluminan, su rostro muestra una gran sonrisa, nada como la emoción de desempacar juguetes infantiles.En Megacity, papelería online especialista en material escolar, pretenden ser parte de esa alegría. Por eso disponen de una amplia selección de juguetes que conseguirán hacer volar la imaginación de los más pequeños de la casa.</w:t>
        <w:br/>
        <w:t/>
        <w:br/>
        <w:t>¿Qué hace que los juguetes de Megacity sean tan especiales?</w:t>
        <w:br/>
        <w:t/>
        <w:br/>
        <w:t>A continuación, dos ejemplos reales para descubrirlo.</w:t>
        <w:br/>
        <w:t/>
        <w:br/>
        <w:t>Marchando un menú delicioso¿Existe algo más emocionante al ser niño que elaborar infinidad de comiditas para los seres queridos? Con utensilios que parecen reales, platos, vasos y mucha comida de los mejores materiales, los sets para cocinitas de Megacity brindarán a los niños horas de diversión, mientras elaboran diferentes platos y exploran novedades imaginarias.</w:t>
        <w:br/>
        <w:t/>
        <w:br/>
        <w:t>El Laboratorio de Descubrimientos¿Hay algún pequeño científico en casa? Este tipo de juguete permite adentrarse en el emocionante mundo de la ciencia de forma segura y divertida. Con experimentos sencillos, aunque sorprendentes, los más pequeños de la casa podrán aprender sobre química, pero también sobre, por ejemplo, electricidad, despertando su curiosidad, a la vez que se fomenta su amor por el aprendizaje.</w:t>
        <w:br/>
        <w:t/>
        <w:br/>
        <w:t>Calidad y seguridad ante todo, y a los mejores precios</w:t>
        <w:br/>
        <w:t/>
        <w:br/>
        <w:t>En Megacity se preocupan por la calidad y la seguridad de todo lo que exponen en su catálogo, también en lo referente a sus juguetes. Por eso trabajan con los mejores fabricantes para ofrecer productos duraderos, no tóxicos y que cumplen con las diferentes normas de seguridad. Y es que quieren tener la tranquilidad de que sus clientes entregarán a sus hijos materiales para jugar con lo mejor.</w:t>
        <w:br/>
        <w:t/>
        <w:br/>
        <w:t>Entregas en 24 horas</w:t>
        <w:br/>
        <w:t/>
        <w:br/>
        <w:t>Comprar en su página web es una experiencia realmente sencilla. Se navega por sus categorías llenas de productos emocionantes, se leen reseñas de otros clientes y se hacen los pedidos en tan solo unos clics. Además, ofrecen envíos rápidos y seguros, para que los artículos lleguen a la puerta de cada casa en 24 horas, si el pedido se hace antes de las 12:00h. O lo que es lo mismo, en un abrir y cerrar de ojos.</w:t>
        <w:br/>
        <w:t/>
        <w:br/>
        <w:t>Opción de contactar por WhatsApp</w:t>
        <w:br/>
        <w:t/>
        <w:br/>
        <w:t>Esta papelería online derrocha calidad, diversión y aprendizaje. Y ya se puede contactar con ellos también por WhatsApp, para así estar informados y poder solucionar dudas de forma fácil y rápida.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