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https://static.comunicae.com/photos/notas/1246468/INTERIOR-Pk.jpg</w:t></w:r></w:hyperlink></w:p><w:p><w:pPr><w:pStyle w:val="Ttulo1"/><w:spacing w:lineRule="auto" w:line="240" w:before="280" w:after="280"/><w:rPr><w:sz w:val="44"/><w:szCs w:val="44"/></w:rPr></w:pPr><w:r><w:rPr><w:sz w:val="44"/><w:szCs w:val="44"/></w:rPr><w:t>Bip&Drive y Parkia colaboran en la movilidad sostenible de las ciudades</w:t></w:r></w:p><w:p><w:pPr><w:pStyle w:val="Ttulo2"/><w:rPr><w:color w:val="355269"/></w:rPr></w:pPr><w:r><w:rPr><w:color w:val="355269"/></w:rPr><w:t>La plataforma de pagos y la gestora de más de 70 parkings en España se unen para facilitar el acceso mediante reconocimiento de matrícula a los clientes de Bip&Drive</w:t></w:r></w:p><w:p><w:pPr><w:pStyle w:val="LOnormal"/><w:rPr><w:color w:val="355269"/></w:rPr></w:pPr><w:r><w:rPr><w:color w:val="355269"/></w:rPr></w:r></w:p><w:p><w:pPr><w:pStyle w:val="LOnormal"/><w:jc w:val="left"/><w:rPr></w:rPr></w:pPr><w:r><w:rPr></w:rPr><w:t>Bip&Drive, la plataforma de pagos para el conductor ha firmado un acuerdo para añadir a su red de parkings 43 aparcamientos de Parkia con acceso por reconocimiento de matrícula (OCR). De esta manera, los clientes podrán acceder a los aparcamientos sin tener que recoger el ticket en la entrada y sin necesidad de validarlo en los cajeros antes de la salida. A través de la App, el usuario podrá entrar y salir de manera ágil, evitando colas de entrada y salida, y contribuyendo al medioambiente con el ahorro de papel.</w:t><w:br/><w:t></w:t><w:br/><w:t>Con estas nuevas incorporaciones, Bip&Drive cuenta ya con 305 aparcamientos subterráneos digitalizados, repartidos por toda España, a los que hay que añadir otros 426 en Francia y 244 en Portugal, que facilitan el aparcamiento a sus clientes. Además, la App de Bip&Drive garantiza total seguridad al permitir a sus usuarios comprobar todos los gastos y movimientos desde la misma aplicación; lo cual también facilita las gestiones de facturas para profesionales, autónomos y empresas. Y por si no fuese suficiente, la SuperApp también facilita al usuario la tarea de buscar aparcamientos cercanos.</w:t><w:br/><w:t></w:t><w:br/><w:t>Este servicio de aparcamiento es solo uno de los muchos servicios de medios de pago para el sector de la movilidad que ofrece Bip&Drive que, además de aparcamientos, incluye gasolineras, gasineras, ITVs, túneles de lavado, entre otros.</w:t><w:br/><w:t></w:t><w:br/><w:t>Según Josep Jové, director general de Bip&Drive, nuestro principal objetivo siempre es facilitar la vida a los usuarios y este acuerdo con Parkia, uno de los líderes del sector de aparcamientos, lo demuestra. Además, compartimos con ellos la apuesta por la digitalización de la experiencia del cliente, lo cual convierte a Bip&Drive en aliados perfectos para ofrecer el mejor y más cómodo servicio en el sector de la movilidad.</w:t><w:br/><w:t></w:t><w:br/><w:t>Para Sergio Torío CCO&CMO de Parkia, con este acuerdo, los usuarios de los parkings de la compañía forman parte del ambicioso plan de digitalización y movilidad sostenible en el que Parkia está inmersa. Digitalización y consumo responsable en favor del medio ambiente que se manifiesta entre otras funcionalidades, en el acceso al parking con reconocimiento de matrícula y sin emisión de ticket, cero papel y total comodidad para el usuario.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