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https://static.comunicae.com/photos/notas/1246380/fotos_1.jpg</w:t></w:r></w:hyperlink></w:p><w:p><w:pPr><w:pStyle w:val="Ttulo1"/><w:spacing w:lineRule="auto" w:line="240" w:before="280" w:after="280"/><w:rPr><w:sz w:val="44"/><w:szCs w:val="44"/></w:rPr></w:pPr><w:r><w:rPr><w:sz w:val="44"/><w:szCs w:val="44"/></w:rPr><w:t>El movimiento camper se defiende: se presenta en España el primer manifiesto a favor del respeto a este colectivo</w:t></w:r></w:p><w:p><w:pPr><w:pStyle w:val="Ttulo2"/><w:rPr><w:color w:val="355269"/></w:rPr></w:pPr><w:r><w:rPr><w:color w:val="355269"/></w:rPr><w:t>El manifiesto RespectVanlife se ha presentado este fin de semana en la X edición Meeting Camper IATI, el encuentro overland y camper más grande del sur de Europa. Con esta declaración se busca destacar los valores del vanlife consciente, resaltando la responsabilidad medioambiental, el respeto por las comunidades locales y la seguridad</w:t></w:r></w:p><w:p><w:pPr><w:pStyle w:val="LOnormal"/><w:rPr><w:color w:val="355269"/></w:rPr></w:pPr><w:r><w:rPr><w:color w:val="355269"/></w:rPr></w:r></w:p><w:p><w:pPr><w:pStyle w:val="LOnormal"/><w:jc w:val="left"/><w:rPr></w:rPr></w:pPr><w:r><w:rPr></w:rPr><w:t>Tras la pandemia, los viajes en autocaravana, caravanas o furgonetas camper fueron los más demandados por su garantía de seguridad. Precisamente para defender a este colectivo que no para de crecer y ha sido etiquetado, en ocasiones, de forma negativa, nace el primer manifiesto que busca crear una comunidad comprometida. Esta iniciativa pionera en España pretende recoger los valores y principios del vanlife consciente, resaltando la importancia de la responsabilidad medioambiental, el respeto por las comunidades locales y la seguridad.</w:t><w:br/><w:t></w:t><w:br/><w:t>El manifiesto RespectVanlife se ha presentado este fin de semana en la X edición Meeting Camper IATI, el evento de referencia en España para los viajeros amantes del mundo camper y overland, donde IATI Seguros ha sido el patrocinador principal por segundo año consecutivo.</w:t><w:br/><w:t></w:t><w:br/><w:t>Reconocemos que nuestras libertades pueden estar en peligro debido a las acciones irresponsables de unos pocos. Nos mantendremos firmes en nuestra dedicación a vivir el vanlife de manera responsable, aseguran Lucía Sánchez y Rubén Señor, del blog de viajes &39;Algo que recordar&39;, promotores del manifiesto, junto a IATI Seguros.</w:t><w:br/><w:t></w:t><w:br/><w:t>La Meeting Camper IATI 2023, la mayor feria de estas características del sur de Europa, ha tenido lugar en las explanadas de Fang Aventura, en Sant Miquel de Campmajor (Girona), rodeado de naturaleza y con vistas a los Pirineos, donde más de 7.000 asistentes han podido disfrutar, inspirar y crear sinergias a través de charlas, talleres, expositores y espacios para Foodtrucks.</w:t><w:br/><w:t></w:t><w:br/><w:t>IATI es la empresa líder en seguros de viaje y, además de ofrecer las mejores pólizas internacionales, colabora habitualmente con viajeros y eventos viajeros de primer nivel. También ha sido pionera en crear coberturas como la de Deportes de Aventura, Covid-19 o Cancelación de viaje, y, en 2022, volvió a revolucionar el mercado con el lanzamiento de IATI Camper.</w:t><w:br/><w:t></w:t><w:br/><w:t>Este seguro tiene las mejores coberturas viajeras y las mejores coberturas para furgonetas camper y autocaravanas. Además de toda la libertad e independencia que supone este estilo de vida, nuestros clientes pueden disfrutar de toda la tranquilidad de saber que sus casas con ruedas, sus mascotas y sus equipajes estarán perfectamente cubiertos durante todo el viaje, y, también, los clientes pueden tener asistencia médica y sanitaria en cualquier momento, concluye Alfonso Calzado, CEO de IATI Seguros.</w:t><w:br/><w:t></w:t><w:br/><w:t>Acerca de IATI Seguros</w:t><w:br/><w:t></w:t><w:br/><w:t>IATI es una correduría de seguros, creada por la familia Calzado en 1885, pionera en la contratación de seguros de viaje online tras una importante transformación digital y precursora en la concienciación y apoyo al turismo sostenible.</w:t><w:br/><w:t></w:t><w:br/><w:t>IATISeguros.com es además una empresa socialmente responsable que colabora, a través de la donación de un porcentaje de cada seguro contratado, a la Fundació Nen Déu, una entidad social que trabaja en Barcelona desde 1892 y se dedica a la educación y atención especializada de personas con discapacidad intelectual.</w:t><w:br/><w:t></w:t><w:br/><w:t>Más de 500.000 clientes en los últimos años han confiado en IATI, empresa que ha incrementado su facturación exponencialmente convirtiéndose así en un referente en el sector no sólo en España, sino en Europa.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