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https://static.comunicae.com/photos/notas/1245964/Comunicado_CEDEC_GRANJA_LEGARIA.jpg</w:t>
        </w:r>
      </w:hyperlink>
    </w:p>
    <w:p>
      <w:pPr>
        <w:pStyle w:val="Ttulo1"/>
        <w:spacing w:lineRule="auto" w:line="240" w:before="280" w:after="280"/>
        <w:rPr>
          <w:sz w:val="44"/>
          <w:szCs w:val="44"/>
        </w:rPr>
      </w:pPr>
      <w:r>
        <w:rPr>
          <w:sz w:val="44"/>
          <w:szCs w:val="44"/>
        </w:rPr>
        <w:t>GRANJA LEGARIA colabora con CEDEC, consultoría de empresas, con el objetivo de afianzar su crecimiento</w:t>
      </w:r>
    </w:p>
    <w:p>
      <w:pPr>
        <w:pStyle w:val="Ttulo2"/>
        <w:rPr>
          <w:color w:val="355269"/>
        </w:rPr>
      </w:pPr>
      <w:r>
        <w:rPr>
          <w:color w:val="355269"/>
        </w:rPr>
        <w:t>GRANJA LEGARIA es una empresa familiar cuya actividad principal se centra en la explotación agroalimentaria, dedicada a la producción de huevos de gallina desde hace más de 50 años. Ubicada en Legaria (Navarra), la empresa apuesta por la calidad de sus productos 100% naturales</w:t>
      </w:r>
    </w:p>
    <w:p>
      <w:pPr>
        <w:pStyle w:val="LOnormal"/>
        <w:rPr>
          <w:color w:val="355269"/>
        </w:rPr>
      </w:pPr>
      <w:r>
        <w:rPr>
          <w:color w:val="355269"/>
        </w:rPr>
      </w:r>
    </w:p>
    <w:p>
      <w:pPr>
        <w:pStyle w:val="LOnormal"/>
        <w:jc w:val="left"/>
        <w:rPr/>
      </w:pPr>
      <w:r>
        <w:rPr/>
        <w:t>Una de las principales señas de identidad de la empresa es la máxima calidad en todo el proceso productivo, con controles exhaustivos de forma diaria, un equipo humano altamente cualificado y unas instalaciones equipadas con la última tecnología adaptadas a la normativa europea en producción, gestión medioambiental y bienestar animal.</w:t>
        <w:br/>
        <w:t/>
        <w:br/>
        <w:t>Gracias a un riguroso control sanitario junto con el uso de las más modernas técnicas de producción, han convertido a GRANJA LEGARIA en una de las principales empresas del sector en nuestro país, con una producción aproximada de 300.000 huevos diarios.</w:t>
        <w:br/>
        <w:t/>
        <w:br/>
        <w:t>La empresa controla toda la cadena de producción, produciendo diariamente el pienso con el que se alimentan las gallinas y un sistema de molido y de dosificación de alta precisión que traslada los diferentes tipos de pienso a las naves de forma automática. Los huevos, recogidos diariamente, son sometidos a un proceso de diagnóstico y control para ofrecer al mercado un producto de la máxima calidad. Además, la empresa cuenta con una estructura logística para suministrar sus productos de forma rápida y eficaz, con vehículos isotermos y climatizados para garantizan el buen estado de conservación hasta el momento de consumo.</w:t>
        <w:br/>
        <w:t/>
        <w:br/>
        <w:t>GRANJA LEGARIA, S.A. colabora con CEDEC, Consultoría de Organización Estratégica líder en Europa en gestión, dirección y organización de empresas desde 1965, especializada en empresas familiares y pymes. La colaboración entre ambas empresas aborda distintas áreas del negocio, todas ellas con el objetivo de profesionalizar y digitalizar la gestión empresarial, e iniciar los primeros pasos para la consecución de un correcto relevo generacional en la empresa y crear unas sólidas bases para afianzar su crecimiento y alcanzar las más altas cotas de Excelencia Empresarial.</w:t>
        <w:br/>
        <w:t/>
        <w:br/>
        <w:t>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w:t>
        <w:br/>
        <w:t/>
        <w:br/>
        <w:t>Implantada en España desde 1971, CEDEC ha participado en proyectos de más de 46.000 empresas, más de 13.000 en España, ocupando una plantilla de más de 300 profesionales altamente cualificados en todas sus sedes, 150 de los cuales en España. CEDEC es miembro de la AEC, Asociación Española de Empresas de Consultoría.</w:t>
        <w:br/>
        <w:t/>
        <w:br/>
        <w:t>Con oficinas en España en Madrid y Barcelona, la Consultoría de Organización Estratégica para empresas familiares y pymes CEDEC, está presente en Francia, Bélgica, Luxemburgo, Suiza e Italia.</w:t>
        <w:br/>
        <w:t/>
        <w:br/>
        <w:t>El trabajo de CEDEC como consultoría especialista en la organización estratégica empresarial, se ve reflejado en las opiniones de CEDEC y casos de éxito que ofrecen los clientes de forma desinteresada y que pueden consultarse en las diferentes webs de los países donde está implantada la empresa https://www.cedec-group.com/es/opiniones, con comentarios de clientes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