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https://static.comunicae.com/photos/notas/1245806/matrickal_np.jpg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Metrickal, la nueva alternativa de inversores en franquicia </w:t>
      </w:r>
    </w:p>
    <w:p>
      <w:pPr>
        <w:pStyle w:val="Ttulo2"/>
        <w:rPr>
          <w:color w:val="355269"/>
        </w:rPr>
      </w:pPr>
      <w:r>
        <w:rPr>
          <w:color w:val="355269"/>
        </w:rPr>
        <w:t>El grupo Metrickal ha impulsado junto con Tormo Franquicias un nuevo concepto de emprendimiento dentro del sector servicios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Metrickal es un BPO (Business Process Outsourcing) que ayuda a las empresas en la externalización de tareas operativas, comerciales y contables que no les aportan valor añadido, ayudándoles a reducir esos costes en un 50% manteniendo la misma productividad.</w:t>
        <w:br/>
        <w:t/>
        <w:br/>
        <w:t>Los fundadores de este concepto revolucionario en el ámbito de las franquicias, Jaume Boada y Patrick Synge, han destacado la gran proyección de este negocio por su factor de necesidad en el mundo empresarial:en este último año hemos conseguido cifras realmente impresionantes para una startup que levantamos a pulmón a base de nuestros conocimientos en el ámbito empresarial, ventas, servicios y tecnológico.</w:t>
        <w:br/>
        <w:t/>
        <w:br/>
        <w:t>Metrickal ha llegado a generar más de 40 clientes de 3 países distintos en un espacio breve de tiempo, 24 empresas son recurrentes: 2 de sus clientes son empresas cotizadas y 3 más unicornios. Un año más tarde de su creación, están dando empleo a cerca de 100 personas y sus planes de expansión pasan por la creación de una plataforma tecnológica donde sus clientes actuales y potenciales podrán seleccionar sus perfiles profesionales. </w:t>
        <w:br/>
        <w:t/>
        <w:br/>
        <w:t>A diferencia de otras plataformas del sector, Metrickal tiene una estructura de gestión pionera, valora el pasado laboral de los trabajadores, teniendo una ficha técnica con valoración y puntuación con otros clientes. Además, la plataforma tendrá cursos y exámenes creados por la marca, enfocado a mejorar los skills más solicitados por los clientes. Todo eso da una confianza y rapidez en la contratación de recursos externos nunca vista anteriormente.</w:t>
        <w:br/>
        <w:t/>
        <w:br/>
        <w:t>Metrickal va a continuar expandiendo su red propia, abordando nuevos sectores y mercados demandados. Este crecimiento beneficiará el proyecto que Jaume y Patrick han diseñado en el ámbito de franquicia. </w:t>
        <w:br/>
        <w:t/>
        <w:br/>
        <w:t>Un concepto que está en plena búsqueda de partners para asociarse y dar cabida al volumen de trabajo que demanda el sector empresarial. Este nuevo programa permitirá a los franquiciados a generar un ingreso recurrente, pudiendo llegar a facturar en tan un año 70.000€.</w:t>
        <w:br/>
        <w:t/>
        <w:br/>
        <w:t>Para poder dar entrada a estos franquiciados, Metrickal ha reforzado su departamento de operaciones, con el objetivo de dar la mejor atención y adaptación a cada una de las delegaciones potenciales. </w:t>
        <w:br/>
        <w:t/>
        <w:br/>
        <w:t>En palabras de la consultora responsable en gestionar esta fase de expansión empresarial,Tormo Franquicias Consulting: es uno de los modelos de franquicia más prometedores del ámbito comercial. Metrickal dispone de experiencia en multinacionales y recursos humanos, lo que da la clave de éxito para un negocio de outsourcing.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