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https://static.comunicae.com/photos/notas/1245520/c.jpg</w:t>
        </w:r>
      </w:hyperlink>
    </w:p>
    <w:p>
      <w:pPr>
        <w:pStyle w:val="Ttulo1"/>
        <w:spacing w:lineRule="auto" w:line="240" w:before="280" w:after="280"/>
        <w:rPr>
          <w:sz w:val="44"/>
          <w:szCs w:val="44"/>
        </w:rPr>
      </w:pPr>
      <w:r>
        <w:rPr>
          <w:sz w:val="44"/>
          <w:szCs w:val="44"/>
        </w:rPr>
        <w:t>CamperDays: libertad sobre cuatro ruedas en los destinos más remotos</w:t>
      </w:r>
    </w:p>
    <w:p>
      <w:pPr>
        <w:pStyle w:val="Ttulo2"/>
        <w:rPr>
          <w:color w:val="355269"/>
        </w:rPr>
      </w:pPr>
      <w:r>
        <w:rPr>
          <w:color w:val="355269"/>
        </w:rPr>
        <w:t>CamperDays celebra este año su décimo aniversario y abre la posibilidad de reservar unas vacaciones en una autocaravana en Japón, donde acaba de estrenar una nueva estación de recogida a una hora de Tokio</w:t>
      </w:r>
    </w:p>
    <w:p>
      <w:pPr>
        <w:pStyle w:val="LOnormal"/>
        <w:rPr>
          <w:color w:val="355269"/>
        </w:rPr>
      </w:pPr>
      <w:r>
        <w:rPr>
          <w:color w:val="355269"/>
        </w:rPr>
      </w:r>
    </w:p>
    <w:p>
      <w:pPr>
        <w:pStyle w:val="LOnormal"/>
        <w:jc w:val="left"/>
        <w:rPr/>
      </w:pPr>
      <w:r>
        <w:rPr/>
        <w:t>Cada vez son más quienes adelantan las reservas de sus vacaciones de verano, sobre todo para quienes optan por destinos de larga distancia. Los viajes en autocaravana también están registrando un incremento de demanda en este tipo de viajes, con cada vez más clientes de España que buscan destinos internacionales, sobre todo Estados Unidos, Australia y Nueva Zelanda.</w:t>
        <w:br/>
        <w:t/>
        <w:br/>
        <w:t>Tal y como señala Maximilian Schmidt, codirector de CamperDays, la plataforma de alquiler de campers y autocaravanas en la última década, ha aumentadoexponencialmente el número de personas que tiene en su lista de deseos el viajar en autocaravana, ya que la gente se ha dado cuenta de los beneficios de viajar despacio, salir a la naturaleza y pasar tiempo con su familia y amigos. Prueba de ello es el notable aumento de las reservas: en 2022, los usuarios reservaron más de 136.000 noches, frente a las 8.000 de 2013. También haaumentado la longevidad de las vacaciones en autocaravana, con un gasto medio por reserva que ha aumentado un 52% desde 2019.</w:t>
        <w:br/>
        <w:t/>
        <w:br/>
        <w:t>Nuevo destino: Japón</w:t>
        <w:br/>
        <w:t/>
        <w:br/>
        <w:t>En este décimo aniversario, CamperDays acaba de abrir una nueva estación de recogida en Japón, lo que supone una opción muy apetecible para poder descubrir el Imperio del Sol Naciente, un destino apasionante que además cuenta con 3.000 campings, además de puntos de acampada en los parques nacionales. La nueva estación de CamperDays se encuentra en Hiratuska Kanagawa, a una hora de distancia de Tokio y desde ahí, se multiplican las posibilidades para disfrutar de impresionantes paisajes con montañas y lagos, como el de Ashinoko y ciudades como Hakone. De hecho, alquilar una autocaravana permite llegar a sitios que normalmente salen de los circuitos turísticos convencionales. En el caso de Japón, hay que tener en cuenta que se conduce por la izquierda y es necesario obtener el permiso internacional de conducir que expide la Dirección General de Tráfico con una validez de un año desde la fecha de expedición.</w:t>
        <w:br/>
        <w:t/>
        <w:br/>
        <w:t>Servicio de atención al cliente en español en cualquier sitio</w:t>
        <w:br/>
        <w:t/>
        <w:br/>
        <w:t>Alquilar y elegir una camper es muy sencillo, incluso para quienes decidan hacerlo por primera vez. La plataforma CamperDays cuenta con un servicio de atención al cliente para, si hace falta, resolver cualquier incidencia, tanto en la reserva, como en destino. También en los de larga distancia, como Japón. De hecho, antes de abrir cualquier mercado, CamperDays se asegura de contar con personal para ese idioma y también se asegura de que cada cliente pueda recibir asesoramiento y consejo en su propio idioma para que se sienta cómodo durante todo el proceso.</w:t>
        <w:br/>
        <w:t/>
        <w:br/>
        <w:t>Diez años ayudando a hacer más felices a los clientes en camper</w:t>
        <w:br/>
        <w:t/>
        <w:br/>
        <w:t>Japón se acaba de sumar al conjunto de países en los que opera CamperDays, 30 en total, en los que trabaja con 150 proveedores de autocaravanas y 700 estaciones de recogida. En la web de CamperDays hay 35.000 vehículos disponibles para poder disfrutar de una camper o autocaravana tan lejos o tan cerca como se quiera, con un precio medio de 70 euros al día, lo que, en determinados destinos, con una oferta de establecimientos de alto nivel, supone una gran ventaja.</w:t>
        <w:br/>
        <w:t/>
        <w:br/>
        <w:t>En estos diez años han reservado con CamperDays clientes de 66 nacionalidades, siendo 175 la duración más larga de la reserva y 660 días el récord de antelación con las que se ha reservado una camper.</w:t>
        <w:br/>
        <w:t/>
        <w:br/>
        <w:t>Diez años que son solo el principio de una larga trayectoria, tal y como afirma Maximilian Schmidt, de cara al futuro, tenemos previsto llegar a nuevos mercados y proyectos, con el fin de consolidar nuestra posición como uno de los principales operadores de viajes en autocaravana del mundo. Todo ello para alimentar nuestra misión de ayudar a más viajeros a descubrir el placer de un viaje por carretera sin preocupaciones y experimentar la riqueza que supone desconectar, explorar nuevas culturas, destinos y experiencias.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